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EF42F" w14:textId="40686477" w:rsidR="00795637" w:rsidRPr="006A195A" w:rsidRDefault="00795637" w:rsidP="000458E8">
      <w:pPr>
        <w:jc w:val="center"/>
        <w:rPr>
          <w:bCs/>
          <w:sz w:val="22"/>
          <w:szCs w:val="22"/>
        </w:rPr>
      </w:pPr>
      <w:r w:rsidRPr="006A195A">
        <w:rPr>
          <w:bCs/>
          <w:sz w:val="22"/>
          <w:szCs w:val="22"/>
        </w:rPr>
        <w:t>MACON-BIBB COUNTY BOARD OF ELECTIONS</w:t>
      </w:r>
      <w:bookmarkStart w:id="0" w:name="_GoBack"/>
      <w:bookmarkEnd w:id="0"/>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6935DE10" w:rsidR="00646512" w:rsidRPr="006A195A" w:rsidRDefault="008363AD" w:rsidP="000458E8">
      <w:pPr>
        <w:jc w:val="center"/>
        <w:rPr>
          <w:bCs/>
          <w:sz w:val="22"/>
          <w:szCs w:val="22"/>
        </w:rPr>
      </w:pPr>
      <w:r>
        <w:rPr>
          <w:bCs/>
          <w:sz w:val="22"/>
          <w:szCs w:val="22"/>
        </w:rPr>
        <w:t>APRIL 30,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77777777"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E9383E" w:rsidRPr="006A195A">
        <w:rPr>
          <w:sz w:val="22"/>
          <w:szCs w:val="22"/>
        </w:rPr>
        <w:t xml:space="preserve">Dr. Henry Ficklin, </w:t>
      </w:r>
      <w:r w:rsidR="005D34BA">
        <w:rPr>
          <w:sz w:val="22"/>
          <w:szCs w:val="22"/>
        </w:rPr>
        <w:t xml:space="preserve">Mr. Mike Kaplan, Ms. Cassandra Powell, </w:t>
      </w:r>
      <w:r w:rsidR="009961DC">
        <w:rPr>
          <w:sz w:val="22"/>
          <w:szCs w:val="22"/>
        </w:rPr>
        <w:t>Herbert Spangler</w:t>
      </w:r>
      <w:r w:rsidR="005D34BA">
        <w:rPr>
          <w:sz w:val="22"/>
          <w:szCs w:val="22"/>
        </w:rPr>
        <w:t xml:space="preserve"> and</w:t>
      </w:r>
      <w:r w:rsidR="009961DC">
        <w:rPr>
          <w:sz w:val="22"/>
          <w:szCs w:val="22"/>
        </w:rPr>
        <w:t xml:space="preserve"> </w:t>
      </w:r>
      <w:r w:rsidR="00344E64">
        <w:rPr>
          <w:sz w:val="22"/>
          <w:szCs w:val="22"/>
        </w:rPr>
        <w:t xml:space="preserve">Mrs. Rinda Wilson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084CD37E" w:rsidR="00067762" w:rsidRDefault="008C1BFD" w:rsidP="00646512">
      <w:pPr>
        <w:rPr>
          <w:sz w:val="22"/>
          <w:szCs w:val="22"/>
          <w:u w:val="single"/>
        </w:rPr>
      </w:pPr>
      <w:r w:rsidRPr="006A195A">
        <w:rPr>
          <w:sz w:val="22"/>
          <w:szCs w:val="22"/>
        </w:rPr>
        <w:t>Visitors:</w:t>
      </w:r>
      <w:r w:rsidR="002A2DAD">
        <w:rPr>
          <w:sz w:val="22"/>
          <w:szCs w:val="22"/>
        </w:rPr>
        <w:t xml:space="preserve">  </w:t>
      </w:r>
      <w:proofErr w:type="spellStart"/>
      <w:r w:rsidR="008363AD">
        <w:rPr>
          <w:sz w:val="22"/>
          <w:szCs w:val="22"/>
        </w:rPr>
        <w:t>Gwendalyn</w:t>
      </w:r>
      <w:proofErr w:type="spellEnd"/>
      <w:r w:rsidR="008363AD">
        <w:rPr>
          <w:sz w:val="22"/>
          <w:szCs w:val="22"/>
        </w:rPr>
        <w:t xml:space="preserve"> Bailey, Candidate Commission Dist. (9), Linda Adams, Michelle Parks, Candidate Commission Dist. (8), Carolyn Hargrove, League of Women’s Voters, Valerie Wynn, Commissioner Dist. (1), Larry Schlesinger, Commissioner Dist. (2), Claudia Kirkwood, League of Women’s Voter’s, </w:t>
      </w:r>
      <w:r w:rsidR="0016722C">
        <w:rPr>
          <w:sz w:val="22"/>
          <w:szCs w:val="22"/>
        </w:rPr>
        <w:t xml:space="preserve">Mark </w:t>
      </w:r>
      <w:proofErr w:type="spellStart"/>
      <w:r w:rsidR="0016722C">
        <w:rPr>
          <w:sz w:val="22"/>
          <w:szCs w:val="22"/>
        </w:rPr>
        <w:t>Dehler</w:t>
      </w:r>
      <w:proofErr w:type="spellEnd"/>
      <w:r w:rsidR="0016722C">
        <w:rPr>
          <w:sz w:val="22"/>
          <w:szCs w:val="22"/>
        </w:rPr>
        <w:t xml:space="preserve">, Democratic Party of Georgia, </w:t>
      </w:r>
      <w:r w:rsidR="00596924">
        <w:rPr>
          <w:sz w:val="22"/>
          <w:szCs w:val="22"/>
        </w:rPr>
        <w:t xml:space="preserve">Carlton Kitchens, Candidate Commission Dist. (5), Juawn Jackson, Candidate Board of Education Dist. (4), David Gowan, Bibb County School District, Maria Bryant, Macon NAACP, Lester Miller, Candidate for Mayor, Sam Kitchens, Bibb County School District, Sandy Tharpe, Liz Fabian, Center for Collaborative Journalism Mercer University, Alexia </w:t>
      </w:r>
      <w:proofErr w:type="spellStart"/>
      <w:r w:rsidR="00596924">
        <w:rPr>
          <w:sz w:val="22"/>
          <w:szCs w:val="22"/>
        </w:rPr>
        <w:t>Denagall</w:t>
      </w:r>
      <w:proofErr w:type="spellEnd"/>
      <w:r w:rsidR="00596924">
        <w:rPr>
          <w:sz w:val="22"/>
          <w:szCs w:val="22"/>
        </w:rPr>
        <w:t>, Reporter Fox 24, Lora Corley, GA News Lab, Jenna Eason, Macon Telegraph, Corey McFarland, New Georgia Project</w:t>
      </w:r>
    </w:p>
    <w:p w14:paraId="62B0312E" w14:textId="77777777" w:rsidR="00946CC6" w:rsidRDefault="00946CC6" w:rsidP="00646512">
      <w:pPr>
        <w:rPr>
          <w:sz w:val="22"/>
          <w:szCs w:val="22"/>
          <w:u w:val="single"/>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5E624410" w:rsidR="007E4D96" w:rsidRPr="006A195A"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3C2157" w:rsidRPr="006A195A">
        <w:rPr>
          <w:sz w:val="22"/>
          <w:szCs w:val="22"/>
        </w:rPr>
        <w:t xml:space="preserve">regular </w:t>
      </w:r>
      <w:r w:rsidR="007E4D96" w:rsidRPr="006A195A">
        <w:rPr>
          <w:sz w:val="22"/>
          <w:szCs w:val="22"/>
        </w:rPr>
        <w:t xml:space="preserve">meeting to order at </w:t>
      </w:r>
      <w:r w:rsidR="006664CC" w:rsidRPr="006A195A">
        <w:rPr>
          <w:sz w:val="22"/>
          <w:szCs w:val="22"/>
        </w:rPr>
        <w:t>4</w:t>
      </w:r>
      <w:r w:rsidR="00CE2228" w:rsidRPr="006A195A">
        <w:rPr>
          <w:sz w:val="22"/>
          <w:szCs w:val="22"/>
        </w:rPr>
        <w:t>:</w:t>
      </w:r>
      <w:r w:rsidR="006A5AF3" w:rsidRPr="006A195A">
        <w:rPr>
          <w:sz w:val="22"/>
          <w:szCs w:val="22"/>
        </w:rPr>
        <w:t>0</w:t>
      </w:r>
      <w:r>
        <w:rPr>
          <w:sz w:val="22"/>
          <w:szCs w:val="22"/>
        </w:rPr>
        <w:t>5</w:t>
      </w:r>
      <w:r w:rsidR="007E4D96" w:rsidRPr="006A195A">
        <w:rPr>
          <w:sz w:val="22"/>
          <w:szCs w:val="22"/>
        </w:rPr>
        <w:t xml:space="preserve"> </w:t>
      </w:r>
      <w:r w:rsidR="00F40A15" w:rsidRPr="006A195A">
        <w:rPr>
          <w:sz w:val="22"/>
          <w:szCs w:val="22"/>
        </w:rPr>
        <w:t>p</w:t>
      </w:r>
      <w:r w:rsidR="007E4D96" w:rsidRPr="006A195A">
        <w:rPr>
          <w:sz w:val="22"/>
          <w:szCs w:val="22"/>
        </w:rPr>
        <w:t>.m.</w:t>
      </w:r>
    </w:p>
    <w:p w14:paraId="6C146827" w14:textId="77777777" w:rsidR="00E9383E" w:rsidRPr="006A195A" w:rsidRDefault="00E9383E" w:rsidP="00646512">
      <w:pPr>
        <w:rPr>
          <w:sz w:val="22"/>
          <w:szCs w:val="22"/>
          <w:u w:val="single"/>
        </w:rPr>
      </w:pPr>
    </w:p>
    <w:p w14:paraId="5CA3B10A" w14:textId="77777777" w:rsidR="009C029F" w:rsidRDefault="009C029F" w:rsidP="00646512">
      <w:pPr>
        <w:rPr>
          <w:sz w:val="22"/>
          <w:szCs w:val="22"/>
          <w:u w:val="single"/>
        </w:rPr>
      </w:pPr>
    </w:p>
    <w:p w14:paraId="0A9E638D" w14:textId="77777777" w:rsidR="00D86386" w:rsidRPr="00D86386" w:rsidRDefault="00D86386" w:rsidP="00646512">
      <w:pPr>
        <w:rPr>
          <w:sz w:val="22"/>
          <w:szCs w:val="22"/>
        </w:rPr>
      </w:pPr>
      <w:r>
        <w:rPr>
          <w:sz w:val="22"/>
          <w:szCs w:val="22"/>
          <w:u w:val="single"/>
        </w:rPr>
        <w:t>APPROVAL OF MINUTES:</w:t>
      </w:r>
    </w:p>
    <w:p w14:paraId="1F8FF5DD" w14:textId="3E3D0F35" w:rsidR="00D86386" w:rsidRDefault="00D86386" w:rsidP="00646512">
      <w:pPr>
        <w:rPr>
          <w:sz w:val="22"/>
          <w:szCs w:val="22"/>
        </w:rPr>
      </w:pPr>
    </w:p>
    <w:p w14:paraId="477D44E9" w14:textId="2B42AE00" w:rsidR="00D86386" w:rsidRDefault="00D86386" w:rsidP="00646512">
      <w:pPr>
        <w:rPr>
          <w:sz w:val="22"/>
          <w:szCs w:val="22"/>
        </w:rPr>
      </w:pPr>
      <w:r>
        <w:rPr>
          <w:sz w:val="22"/>
          <w:szCs w:val="22"/>
        </w:rPr>
        <w:t>Dr. Ficklin made a motion to approve the minutes from the March 19, 2020 regular Board meeting.  Mr. Spangler seconded.  Mr. Kaplan, Mrs. Wilson, and Ms. Powell agreed.  The motion passed unanimously.</w:t>
      </w:r>
    </w:p>
    <w:p w14:paraId="3819F551" w14:textId="56E4EA8F" w:rsidR="00D86386" w:rsidRDefault="00D86386" w:rsidP="00646512">
      <w:pPr>
        <w:rPr>
          <w:sz w:val="22"/>
          <w:szCs w:val="22"/>
        </w:rPr>
      </w:pPr>
    </w:p>
    <w:p w14:paraId="27074A64" w14:textId="7691EC94" w:rsidR="00D86386" w:rsidRPr="00D86386" w:rsidRDefault="00D86386" w:rsidP="00646512">
      <w:pPr>
        <w:rPr>
          <w:sz w:val="22"/>
          <w:szCs w:val="22"/>
        </w:rPr>
      </w:pPr>
      <w:r>
        <w:rPr>
          <w:sz w:val="22"/>
          <w:szCs w:val="22"/>
        </w:rPr>
        <w:t>Dr. Ficklin made a motion to approve the minutes from the March 26, 2020 Special Call Board meeting.  Ms. Powell seconded.  Mr. Kaplan, Mrs. Wilson and Mr. Spangler agreed.  The motion passed unanimously.</w:t>
      </w:r>
    </w:p>
    <w:p w14:paraId="259773AA" w14:textId="77777777" w:rsidR="00D86386" w:rsidRPr="00D86386" w:rsidRDefault="00D86386" w:rsidP="00646512">
      <w:pPr>
        <w:rPr>
          <w:sz w:val="22"/>
          <w:szCs w:val="22"/>
        </w:rPr>
      </w:pPr>
    </w:p>
    <w:p w14:paraId="11FD93F2" w14:textId="77777777" w:rsidR="00D86386" w:rsidRDefault="00D86386" w:rsidP="00646512">
      <w:pPr>
        <w:rPr>
          <w:sz w:val="22"/>
          <w:szCs w:val="22"/>
          <w:u w:val="single"/>
        </w:rPr>
      </w:pPr>
    </w:p>
    <w:p w14:paraId="709F712F" w14:textId="731DB5B3" w:rsidR="00646512" w:rsidRPr="006A195A" w:rsidRDefault="00D86386" w:rsidP="00646512">
      <w:pPr>
        <w:rPr>
          <w:sz w:val="22"/>
          <w:szCs w:val="22"/>
          <w:u w:val="single"/>
        </w:rPr>
      </w:pPr>
      <w:r>
        <w:rPr>
          <w:sz w:val="22"/>
          <w:szCs w:val="22"/>
          <w:u w:val="single"/>
        </w:rPr>
        <w:t>NEW</w:t>
      </w:r>
      <w:r w:rsidR="00BF3E1C" w:rsidRPr="006A195A">
        <w:rPr>
          <w:sz w:val="22"/>
          <w:szCs w:val="22"/>
          <w:u w:val="single"/>
        </w:rPr>
        <w:t xml:space="preserve"> BUSINESS:</w:t>
      </w:r>
    </w:p>
    <w:p w14:paraId="2FC61C66" w14:textId="77777777" w:rsidR="00BF3E1C" w:rsidRPr="006A195A" w:rsidRDefault="00BF3E1C" w:rsidP="00646512">
      <w:pPr>
        <w:rPr>
          <w:sz w:val="22"/>
          <w:szCs w:val="22"/>
        </w:rPr>
      </w:pPr>
    </w:p>
    <w:p w14:paraId="79E25631" w14:textId="76A0F6DB" w:rsidR="00581429" w:rsidRDefault="0077758C" w:rsidP="00285B7A">
      <w:pPr>
        <w:pStyle w:val="ListParagraph"/>
        <w:numPr>
          <w:ilvl w:val="0"/>
          <w:numId w:val="8"/>
        </w:numPr>
        <w:rPr>
          <w:sz w:val="22"/>
          <w:szCs w:val="22"/>
        </w:rPr>
      </w:pPr>
      <w:r>
        <w:rPr>
          <w:sz w:val="22"/>
          <w:szCs w:val="22"/>
        </w:rPr>
        <w:t xml:space="preserve"> </w:t>
      </w:r>
      <w:r w:rsidR="000625F8">
        <w:rPr>
          <w:sz w:val="22"/>
          <w:szCs w:val="22"/>
        </w:rPr>
        <w:t xml:space="preserve">Mrs. Watson </w:t>
      </w:r>
      <w:r w:rsidR="00727AE0">
        <w:rPr>
          <w:sz w:val="22"/>
          <w:szCs w:val="22"/>
        </w:rPr>
        <w:t>asked</w:t>
      </w:r>
      <w:r w:rsidR="000625F8">
        <w:rPr>
          <w:sz w:val="22"/>
          <w:szCs w:val="22"/>
        </w:rPr>
        <w:t xml:space="preserve"> the Board to approve the Fiscal Year 2021 proposed budget </w:t>
      </w:r>
      <w:r w:rsidR="00727AE0">
        <w:rPr>
          <w:sz w:val="22"/>
          <w:szCs w:val="22"/>
        </w:rPr>
        <w:t xml:space="preserve">request.  </w:t>
      </w:r>
      <w:r w:rsidR="00E37C29">
        <w:rPr>
          <w:sz w:val="22"/>
          <w:szCs w:val="22"/>
        </w:rPr>
        <w:t xml:space="preserve">After discussion, Dr. Ficklin made a motion to table approval of the FY 2021 proposed budget to allow the Board to have more time for review; and to </w:t>
      </w:r>
      <w:r w:rsidR="00116690">
        <w:rPr>
          <w:sz w:val="22"/>
          <w:szCs w:val="22"/>
        </w:rPr>
        <w:t>move the budget discussion to a</w:t>
      </w:r>
      <w:r w:rsidR="00E37C29">
        <w:rPr>
          <w:sz w:val="22"/>
          <w:szCs w:val="22"/>
        </w:rPr>
        <w:t xml:space="preserve"> Special Call meeting to be held Monday, May 4, 2020 at 11:00 a.m. </w:t>
      </w:r>
      <w:r w:rsidR="00AB7A41">
        <w:rPr>
          <w:sz w:val="22"/>
          <w:szCs w:val="22"/>
        </w:rPr>
        <w:t xml:space="preserve"> </w:t>
      </w:r>
      <w:r w:rsidR="00E37C29">
        <w:rPr>
          <w:sz w:val="22"/>
          <w:szCs w:val="22"/>
        </w:rPr>
        <w:t>Mr. Spangler seconded.  Mr. Kaplan, Mrs. Wilson and Ms. Powell agreed.  The motion passed unanimously.</w:t>
      </w:r>
    </w:p>
    <w:p w14:paraId="6579D2F5" w14:textId="4C7BE397" w:rsidR="00727AE0" w:rsidRDefault="00727AE0" w:rsidP="00727AE0">
      <w:pPr>
        <w:pStyle w:val="ListParagraph"/>
        <w:rPr>
          <w:sz w:val="22"/>
          <w:szCs w:val="22"/>
        </w:rPr>
      </w:pPr>
    </w:p>
    <w:p w14:paraId="4EDF52DF" w14:textId="385A0B4C" w:rsidR="00727AE0" w:rsidRDefault="00116690" w:rsidP="00285B7A">
      <w:pPr>
        <w:pStyle w:val="ListParagraph"/>
        <w:numPr>
          <w:ilvl w:val="0"/>
          <w:numId w:val="8"/>
        </w:numPr>
        <w:rPr>
          <w:sz w:val="22"/>
          <w:szCs w:val="22"/>
        </w:rPr>
      </w:pPr>
      <w:r>
        <w:rPr>
          <w:sz w:val="22"/>
          <w:szCs w:val="22"/>
        </w:rPr>
        <w:t xml:space="preserve">There was no motion for discussion to </w:t>
      </w:r>
      <w:r w:rsidR="00AB7A41">
        <w:rPr>
          <w:sz w:val="22"/>
          <w:szCs w:val="22"/>
        </w:rPr>
        <w:t>approve</w:t>
      </w:r>
      <w:r>
        <w:rPr>
          <w:sz w:val="22"/>
          <w:szCs w:val="22"/>
        </w:rPr>
        <w:t xml:space="preserve"> </w:t>
      </w:r>
      <w:r w:rsidR="00AB7A41">
        <w:rPr>
          <w:sz w:val="22"/>
          <w:szCs w:val="22"/>
        </w:rPr>
        <w:t xml:space="preserve">a </w:t>
      </w:r>
      <w:r>
        <w:rPr>
          <w:sz w:val="22"/>
          <w:szCs w:val="22"/>
        </w:rPr>
        <w:t>Sunday voting during the June Primary and Nonpartisan General Election.</w:t>
      </w:r>
    </w:p>
    <w:p w14:paraId="7C92EA9A" w14:textId="77777777" w:rsidR="00116690" w:rsidRPr="00116690" w:rsidRDefault="00116690" w:rsidP="00116690">
      <w:pPr>
        <w:pStyle w:val="ListParagraph"/>
        <w:rPr>
          <w:sz w:val="22"/>
          <w:szCs w:val="22"/>
        </w:rPr>
      </w:pPr>
    </w:p>
    <w:p w14:paraId="3560DA02" w14:textId="77777777" w:rsidR="00AB7A41" w:rsidRDefault="00AB7A41" w:rsidP="00285B7A">
      <w:pPr>
        <w:pStyle w:val="ListParagraph"/>
        <w:numPr>
          <w:ilvl w:val="0"/>
          <w:numId w:val="8"/>
        </w:numPr>
        <w:rPr>
          <w:sz w:val="22"/>
          <w:szCs w:val="22"/>
        </w:rPr>
      </w:pPr>
      <w:r>
        <w:rPr>
          <w:sz w:val="22"/>
          <w:szCs w:val="22"/>
        </w:rPr>
        <w:t xml:space="preserve">Mrs. Watson informed the Board of the new State Election Board Emergency Rule 183-1-14-0.6-.14 adopted at their April 15, 2020 meeting.  For the Elections held on June 9, 2020, County registrars are authorized to establish one or more drop box locations as a means for absentee by mail electors to </w:t>
      </w:r>
    </w:p>
    <w:p w14:paraId="5F984143" w14:textId="77777777" w:rsidR="00AB7A41" w:rsidRPr="00AB7A41" w:rsidRDefault="00AB7A41" w:rsidP="00AB7A41">
      <w:pPr>
        <w:pStyle w:val="ListParagraph"/>
        <w:rPr>
          <w:sz w:val="22"/>
          <w:szCs w:val="22"/>
        </w:rPr>
      </w:pPr>
    </w:p>
    <w:p w14:paraId="16ED4441" w14:textId="77777777" w:rsidR="00AB7A41" w:rsidRDefault="00AB7A41" w:rsidP="00AB7A41">
      <w:pPr>
        <w:pStyle w:val="ListParagraph"/>
        <w:rPr>
          <w:sz w:val="22"/>
          <w:szCs w:val="22"/>
        </w:rPr>
      </w:pPr>
    </w:p>
    <w:p w14:paraId="6DE371C2" w14:textId="77777777" w:rsidR="00461E4A" w:rsidRDefault="00AB7A41" w:rsidP="00AB7A41">
      <w:pPr>
        <w:pStyle w:val="ListParagraph"/>
        <w:rPr>
          <w:sz w:val="22"/>
          <w:szCs w:val="22"/>
        </w:rPr>
      </w:pPr>
      <w:r>
        <w:rPr>
          <w:sz w:val="22"/>
          <w:szCs w:val="22"/>
        </w:rPr>
        <w:t xml:space="preserve">deliver their ballots to the county registrars.  A drop box shall only be located on county or municipal government property generally accessible to the public. The rule specifies all other requirements when establishing drop boxes.  </w:t>
      </w:r>
      <w:r w:rsidR="00CC5B1A">
        <w:rPr>
          <w:sz w:val="22"/>
          <w:szCs w:val="22"/>
        </w:rPr>
        <w:t xml:space="preserve">After much discussion, Dr. Ficklin made a motion to approve the purchase </w:t>
      </w:r>
      <w:r w:rsidR="00461E4A">
        <w:rPr>
          <w:sz w:val="22"/>
          <w:szCs w:val="22"/>
        </w:rPr>
        <w:t xml:space="preserve">of two </w:t>
      </w:r>
      <w:r w:rsidR="00CC5B1A">
        <w:rPr>
          <w:sz w:val="22"/>
          <w:szCs w:val="22"/>
        </w:rPr>
        <w:t>absentee drop boxes</w:t>
      </w:r>
      <w:r w:rsidR="00461E4A">
        <w:rPr>
          <w:sz w:val="22"/>
          <w:szCs w:val="22"/>
        </w:rPr>
        <w:t xml:space="preserve"> subject to the approval of funding by the Macon-Bibb County Commission</w:t>
      </w:r>
      <w:r w:rsidR="00CC5B1A">
        <w:rPr>
          <w:sz w:val="22"/>
          <w:szCs w:val="22"/>
        </w:rPr>
        <w:t>.  Mr. Spangler seconded.  Mr. Kaplan, Mrs. Wilson, and Ms. Powell agreed.  The motion passed unanimously.</w:t>
      </w:r>
    </w:p>
    <w:p w14:paraId="50116188" w14:textId="77777777" w:rsidR="00461E4A" w:rsidRDefault="00461E4A" w:rsidP="00461E4A">
      <w:pPr>
        <w:rPr>
          <w:sz w:val="22"/>
          <w:szCs w:val="22"/>
        </w:rPr>
      </w:pPr>
    </w:p>
    <w:p w14:paraId="71E86C62" w14:textId="73EEF530" w:rsidR="00116690" w:rsidRPr="00461E4A" w:rsidRDefault="00461E4A" w:rsidP="00461E4A">
      <w:pPr>
        <w:ind w:left="720" w:hanging="720"/>
        <w:rPr>
          <w:sz w:val="22"/>
          <w:szCs w:val="22"/>
        </w:rPr>
      </w:pPr>
      <w:r>
        <w:rPr>
          <w:sz w:val="22"/>
          <w:szCs w:val="22"/>
        </w:rPr>
        <w:t>D.</w:t>
      </w:r>
      <w:r>
        <w:rPr>
          <w:sz w:val="22"/>
          <w:szCs w:val="22"/>
        </w:rPr>
        <w:tab/>
        <w:t xml:space="preserve">Mr. Kaplan informed the Board that the </w:t>
      </w:r>
      <w:r w:rsidR="001314B0">
        <w:rPr>
          <w:sz w:val="22"/>
          <w:szCs w:val="22"/>
        </w:rPr>
        <w:t>absentee ballot package for the General Primary election sent by an outside vendor on behalf of the Secretary of State for mailing</w:t>
      </w:r>
      <w:r>
        <w:rPr>
          <w:sz w:val="22"/>
          <w:szCs w:val="22"/>
        </w:rPr>
        <w:t xml:space="preserve"> ballots did not include a secrecy envelope and included partially incorrect ballot return instructions. Instead of a secrecy envelope, they enclosed is a paper sleeve to fold over the ballot; however, the instruction stated to place the ballot inside the secrecy envelope.</w:t>
      </w:r>
      <w:r w:rsidR="001314B0">
        <w:rPr>
          <w:sz w:val="22"/>
          <w:szCs w:val="22"/>
        </w:rPr>
        <w:t xml:space="preserve">  The Secretary of State does not intend to send any secrecy envelopes going forward.  They will continue to mail the paper sleeve and include accurate return ballot instructions.</w:t>
      </w:r>
    </w:p>
    <w:p w14:paraId="4614472A" w14:textId="52A11D09" w:rsidR="002453F9" w:rsidRDefault="002453F9" w:rsidP="00D86E79">
      <w:pPr>
        <w:jc w:val="both"/>
        <w:rPr>
          <w:sz w:val="22"/>
          <w:szCs w:val="22"/>
          <w:u w:val="single"/>
        </w:rPr>
      </w:pPr>
    </w:p>
    <w:p w14:paraId="09E3B9A4" w14:textId="77777777" w:rsidR="00285B7A" w:rsidRDefault="00285B7A" w:rsidP="00D86E79">
      <w:pPr>
        <w:jc w:val="both"/>
        <w:rPr>
          <w:sz w:val="22"/>
          <w:szCs w:val="22"/>
          <w:u w:val="single"/>
        </w:rPr>
      </w:pPr>
    </w:p>
    <w:p w14:paraId="3B531D09" w14:textId="376FB519" w:rsidR="002453F9" w:rsidRDefault="00D86386" w:rsidP="00D86E79">
      <w:pPr>
        <w:jc w:val="both"/>
        <w:rPr>
          <w:sz w:val="22"/>
          <w:szCs w:val="22"/>
          <w:u w:val="single"/>
        </w:rPr>
      </w:pPr>
      <w:r>
        <w:rPr>
          <w:sz w:val="22"/>
          <w:szCs w:val="22"/>
          <w:u w:val="single"/>
        </w:rPr>
        <w:t>OLD</w:t>
      </w:r>
      <w:r w:rsidR="002453F9">
        <w:rPr>
          <w:sz w:val="22"/>
          <w:szCs w:val="22"/>
          <w:u w:val="single"/>
        </w:rPr>
        <w:t xml:space="preserve"> BUSINESS:</w:t>
      </w:r>
    </w:p>
    <w:p w14:paraId="1D6B12E0" w14:textId="12FAE66F" w:rsidR="002453F9" w:rsidRDefault="002453F9" w:rsidP="00D86E79">
      <w:pPr>
        <w:jc w:val="both"/>
        <w:rPr>
          <w:sz w:val="22"/>
          <w:szCs w:val="22"/>
        </w:rPr>
      </w:pPr>
    </w:p>
    <w:p w14:paraId="46BF24DD" w14:textId="6EAB6343" w:rsidR="003E6484" w:rsidRDefault="00C86EAA" w:rsidP="00C86EAA">
      <w:pPr>
        <w:pStyle w:val="ListParagraph"/>
        <w:numPr>
          <w:ilvl w:val="0"/>
          <w:numId w:val="13"/>
        </w:numPr>
        <w:jc w:val="both"/>
        <w:rPr>
          <w:sz w:val="22"/>
          <w:szCs w:val="22"/>
        </w:rPr>
      </w:pPr>
      <w:r>
        <w:rPr>
          <w:sz w:val="22"/>
          <w:szCs w:val="22"/>
        </w:rPr>
        <w:t>There is no update concerning an additional advanced voting site.</w:t>
      </w:r>
    </w:p>
    <w:p w14:paraId="400BF7CD" w14:textId="5F8BFC7B" w:rsidR="00C86EAA" w:rsidRDefault="00C86EAA" w:rsidP="00C86EAA">
      <w:pPr>
        <w:pStyle w:val="ListParagraph"/>
        <w:jc w:val="both"/>
        <w:rPr>
          <w:sz w:val="22"/>
          <w:szCs w:val="22"/>
        </w:rPr>
      </w:pPr>
    </w:p>
    <w:p w14:paraId="1A9563C9" w14:textId="77777777" w:rsidR="00D71BA6" w:rsidRDefault="00C86EAA" w:rsidP="00C86EAA">
      <w:pPr>
        <w:pStyle w:val="ListParagraph"/>
        <w:numPr>
          <w:ilvl w:val="0"/>
          <w:numId w:val="13"/>
        </w:numPr>
        <w:jc w:val="both"/>
        <w:rPr>
          <w:sz w:val="22"/>
          <w:szCs w:val="22"/>
        </w:rPr>
      </w:pPr>
      <w:r>
        <w:rPr>
          <w:sz w:val="22"/>
          <w:szCs w:val="22"/>
        </w:rPr>
        <w:t xml:space="preserve">Mrs. Watson </w:t>
      </w:r>
      <w:r w:rsidR="00D71BA6">
        <w:rPr>
          <w:sz w:val="22"/>
          <w:szCs w:val="22"/>
        </w:rPr>
        <w:t>provided</w:t>
      </w:r>
      <w:r>
        <w:rPr>
          <w:sz w:val="22"/>
          <w:szCs w:val="22"/>
        </w:rPr>
        <w:t xml:space="preserve"> the Board </w:t>
      </w:r>
      <w:r w:rsidR="00D71BA6">
        <w:rPr>
          <w:sz w:val="22"/>
          <w:szCs w:val="22"/>
        </w:rPr>
        <w:t>with an update on behalf of the postmaster committee. She stated she has communicated concerns of this office with the new local postmaster and was assured every effort any issues and/or concerns will be addressed promptly.</w:t>
      </w:r>
    </w:p>
    <w:p w14:paraId="7021D8B4" w14:textId="77777777" w:rsidR="00D71BA6" w:rsidRPr="00D71BA6" w:rsidRDefault="00D71BA6" w:rsidP="00D71BA6">
      <w:pPr>
        <w:pStyle w:val="ListParagraph"/>
        <w:rPr>
          <w:sz w:val="22"/>
          <w:szCs w:val="22"/>
        </w:rPr>
      </w:pPr>
    </w:p>
    <w:p w14:paraId="633F7069" w14:textId="19347C64" w:rsidR="00C86EAA" w:rsidRDefault="00D71BA6" w:rsidP="00C86EAA">
      <w:pPr>
        <w:pStyle w:val="ListParagraph"/>
        <w:numPr>
          <w:ilvl w:val="0"/>
          <w:numId w:val="13"/>
        </w:numPr>
        <w:jc w:val="both"/>
        <w:rPr>
          <w:sz w:val="22"/>
          <w:szCs w:val="22"/>
        </w:rPr>
      </w:pPr>
      <w:r>
        <w:rPr>
          <w:sz w:val="22"/>
          <w:szCs w:val="22"/>
        </w:rPr>
        <w:t xml:space="preserve">Mr. Kaplan informed the Board that due to the diligent efforts of Dr. Ficklin to procure additional funds for this office to purchase much needed supplies the Commission approved a supplemental budget </w:t>
      </w:r>
      <w:r w:rsidR="00A60989">
        <w:rPr>
          <w:sz w:val="22"/>
          <w:szCs w:val="22"/>
        </w:rPr>
        <w:t>in the amount of</w:t>
      </w:r>
      <w:r>
        <w:rPr>
          <w:sz w:val="22"/>
          <w:szCs w:val="22"/>
        </w:rPr>
        <w:t xml:space="preserve"> $37</w:t>
      </w:r>
      <w:r w:rsidR="00A60989">
        <w:rPr>
          <w:sz w:val="22"/>
          <w:szCs w:val="22"/>
        </w:rPr>
        <w:t>7</w:t>
      </w:r>
      <w:r>
        <w:rPr>
          <w:sz w:val="22"/>
          <w:szCs w:val="22"/>
        </w:rPr>
        <w:t>,</w:t>
      </w:r>
      <w:r w:rsidR="00A60989">
        <w:rPr>
          <w:sz w:val="22"/>
          <w:szCs w:val="22"/>
        </w:rPr>
        <w:t>3</w:t>
      </w:r>
      <w:r>
        <w:rPr>
          <w:sz w:val="22"/>
          <w:szCs w:val="22"/>
        </w:rPr>
        <w:t>00.  This allows the office secure equipment and supplies as required by new legislation and State Election Board Rules recently passed as it pertains to the new voting equipment.</w:t>
      </w:r>
    </w:p>
    <w:p w14:paraId="208DA1A3" w14:textId="77777777" w:rsidR="00A60989" w:rsidRPr="00A60989" w:rsidRDefault="00A60989" w:rsidP="00A60989">
      <w:pPr>
        <w:pStyle w:val="ListParagraph"/>
        <w:rPr>
          <w:sz w:val="22"/>
          <w:szCs w:val="22"/>
        </w:rPr>
      </w:pPr>
    </w:p>
    <w:p w14:paraId="0D94CD1E" w14:textId="42F6A230" w:rsidR="00A60989" w:rsidRDefault="00A60989" w:rsidP="00C86EAA">
      <w:pPr>
        <w:pStyle w:val="ListParagraph"/>
        <w:numPr>
          <w:ilvl w:val="0"/>
          <w:numId w:val="13"/>
        </w:numPr>
        <w:jc w:val="both"/>
        <w:rPr>
          <w:sz w:val="22"/>
          <w:szCs w:val="22"/>
        </w:rPr>
      </w:pPr>
      <w:r>
        <w:rPr>
          <w:sz w:val="22"/>
          <w:szCs w:val="22"/>
        </w:rPr>
        <w:t xml:space="preserve">Dr. Ficklin made a motion to approve the change from the East Macon 2 (EM2) precinct polling location which is St. Paul A.M.E. located at 2501 </w:t>
      </w:r>
      <w:proofErr w:type="spellStart"/>
      <w:r>
        <w:rPr>
          <w:sz w:val="22"/>
          <w:szCs w:val="22"/>
        </w:rPr>
        <w:t>Shurling</w:t>
      </w:r>
      <w:proofErr w:type="spellEnd"/>
      <w:r>
        <w:rPr>
          <w:sz w:val="22"/>
          <w:szCs w:val="22"/>
        </w:rPr>
        <w:t xml:space="preserve"> Dr., Macon, GA 31211 to St. Matthew Baptist Church located at 1211 </w:t>
      </w:r>
      <w:proofErr w:type="spellStart"/>
      <w:r>
        <w:rPr>
          <w:sz w:val="22"/>
          <w:szCs w:val="22"/>
        </w:rPr>
        <w:t>Shurling</w:t>
      </w:r>
      <w:proofErr w:type="spellEnd"/>
      <w:r>
        <w:rPr>
          <w:sz w:val="22"/>
          <w:szCs w:val="22"/>
        </w:rPr>
        <w:t xml:space="preserve"> Dr., Macon, GA 31211.</w:t>
      </w:r>
      <w:r w:rsidR="00455DD8">
        <w:rPr>
          <w:sz w:val="22"/>
          <w:szCs w:val="22"/>
        </w:rPr>
        <w:t xml:space="preserve">  Ms. Powell seconded.  Mr. Kaplan, Mr. Spangler</w:t>
      </w:r>
      <w:r w:rsidR="00F77FC4">
        <w:rPr>
          <w:sz w:val="22"/>
          <w:szCs w:val="22"/>
        </w:rPr>
        <w:t>,</w:t>
      </w:r>
      <w:r w:rsidR="00455DD8">
        <w:rPr>
          <w:sz w:val="22"/>
          <w:szCs w:val="22"/>
        </w:rPr>
        <w:t xml:space="preserve"> and Mrs. Wilson agreed.  The motion passed unanimously.</w:t>
      </w:r>
    </w:p>
    <w:p w14:paraId="741D370B" w14:textId="77777777" w:rsidR="00F77FC4" w:rsidRPr="00F77FC4" w:rsidRDefault="00F77FC4" w:rsidP="00F77FC4">
      <w:pPr>
        <w:pStyle w:val="ListParagraph"/>
        <w:rPr>
          <w:sz w:val="22"/>
          <w:szCs w:val="22"/>
        </w:rPr>
      </w:pPr>
    </w:p>
    <w:p w14:paraId="2D501408" w14:textId="4202A88A" w:rsidR="00F77FC4" w:rsidRDefault="00F77FC4" w:rsidP="00C86EAA">
      <w:pPr>
        <w:pStyle w:val="ListParagraph"/>
        <w:numPr>
          <w:ilvl w:val="0"/>
          <w:numId w:val="13"/>
        </w:numPr>
        <w:jc w:val="both"/>
        <w:rPr>
          <w:sz w:val="22"/>
          <w:szCs w:val="22"/>
        </w:rPr>
      </w:pPr>
      <w:r>
        <w:rPr>
          <w:sz w:val="22"/>
          <w:szCs w:val="22"/>
        </w:rPr>
        <w:t>Mrs. Watson informed the Board that the Board of Education approved for all schools used as polling locations to be open for voting during the June election cycle; therefore the Godfrey 4 (GF4) precinct polling location which is Bruce school will be available.</w:t>
      </w:r>
    </w:p>
    <w:p w14:paraId="17A3B4E1" w14:textId="77777777" w:rsidR="00F77FC4" w:rsidRPr="00F77FC4" w:rsidRDefault="00F77FC4" w:rsidP="00F77FC4">
      <w:pPr>
        <w:pStyle w:val="ListParagraph"/>
        <w:rPr>
          <w:sz w:val="22"/>
          <w:szCs w:val="22"/>
        </w:rPr>
      </w:pPr>
    </w:p>
    <w:p w14:paraId="20091628" w14:textId="582E0D3F" w:rsidR="00F77FC4" w:rsidRDefault="00F77FC4" w:rsidP="00C86EAA">
      <w:pPr>
        <w:pStyle w:val="ListParagraph"/>
        <w:numPr>
          <w:ilvl w:val="0"/>
          <w:numId w:val="13"/>
        </w:numPr>
        <w:jc w:val="both"/>
        <w:rPr>
          <w:sz w:val="22"/>
          <w:szCs w:val="22"/>
        </w:rPr>
      </w:pPr>
      <w:r>
        <w:rPr>
          <w:sz w:val="22"/>
          <w:szCs w:val="22"/>
        </w:rPr>
        <w:t>Mrs. Watson informed the Board that the precinct polling location for East Macon 3 (EM3) which is Northeast High School will be open for voting during the June election cycle.</w:t>
      </w:r>
    </w:p>
    <w:p w14:paraId="2EFC13E2" w14:textId="77777777" w:rsidR="00F77FC4" w:rsidRPr="00F77FC4" w:rsidRDefault="00F77FC4" w:rsidP="00F77FC4">
      <w:pPr>
        <w:pStyle w:val="ListParagraph"/>
        <w:rPr>
          <w:sz w:val="22"/>
          <w:szCs w:val="22"/>
        </w:rPr>
      </w:pPr>
    </w:p>
    <w:p w14:paraId="459513C1" w14:textId="68598AB6" w:rsidR="00DC149B" w:rsidRDefault="00F77FC4" w:rsidP="00C86EAA">
      <w:pPr>
        <w:pStyle w:val="ListParagraph"/>
        <w:numPr>
          <w:ilvl w:val="0"/>
          <w:numId w:val="13"/>
        </w:numPr>
        <w:jc w:val="both"/>
        <w:rPr>
          <w:sz w:val="22"/>
          <w:szCs w:val="22"/>
        </w:rPr>
      </w:pPr>
      <w:r>
        <w:rPr>
          <w:sz w:val="22"/>
          <w:szCs w:val="22"/>
        </w:rPr>
        <w:t xml:space="preserve">Mrs. Watson informed the Board that she was unable to identify </w:t>
      </w:r>
      <w:r w:rsidR="00DC149B">
        <w:rPr>
          <w:sz w:val="22"/>
          <w:szCs w:val="22"/>
        </w:rPr>
        <w:t>a new polling location for precinct Warrior 2 (WA2) which is Macon Evangelistic Church; therefore, we will remain at this location until another can be found prior to the November election.</w:t>
      </w:r>
    </w:p>
    <w:p w14:paraId="0323ABFB" w14:textId="77777777" w:rsidR="00DC149B" w:rsidRPr="00DC149B" w:rsidRDefault="00DC149B" w:rsidP="00DC149B">
      <w:pPr>
        <w:pStyle w:val="ListParagraph"/>
        <w:rPr>
          <w:sz w:val="22"/>
          <w:szCs w:val="22"/>
        </w:rPr>
      </w:pPr>
    </w:p>
    <w:p w14:paraId="79BEFCFB" w14:textId="6D423E3B" w:rsidR="00F77FC4" w:rsidRDefault="00DC149B" w:rsidP="00C86EAA">
      <w:pPr>
        <w:pStyle w:val="ListParagraph"/>
        <w:numPr>
          <w:ilvl w:val="0"/>
          <w:numId w:val="13"/>
        </w:numPr>
        <w:jc w:val="both"/>
        <w:rPr>
          <w:sz w:val="22"/>
          <w:szCs w:val="22"/>
        </w:rPr>
      </w:pPr>
      <w:r>
        <w:rPr>
          <w:sz w:val="22"/>
          <w:szCs w:val="22"/>
        </w:rPr>
        <w:t xml:space="preserve"> Mr. Kaplan requested approval from the Board to move the Board meeting from Friday, May 22, 2020 at 6:30 p.m. which </w:t>
      </w:r>
      <w:r w:rsidR="00DB72E6">
        <w:rPr>
          <w:sz w:val="22"/>
          <w:szCs w:val="22"/>
        </w:rPr>
        <w:t>was moved for the Board to have a</w:t>
      </w:r>
      <w:r>
        <w:rPr>
          <w:sz w:val="22"/>
          <w:szCs w:val="22"/>
        </w:rPr>
        <w:t xml:space="preserve"> Hearing for any possible election challenge</w:t>
      </w:r>
      <w:r w:rsidR="00733FCA">
        <w:rPr>
          <w:sz w:val="22"/>
          <w:szCs w:val="22"/>
        </w:rPr>
        <w:t>s</w:t>
      </w:r>
      <w:r>
        <w:rPr>
          <w:sz w:val="22"/>
          <w:szCs w:val="22"/>
        </w:rPr>
        <w:t xml:space="preserve"> from the May 19, 2020 General Primary and Nonpartisan General Election. </w:t>
      </w:r>
      <w:r w:rsidR="00733FCA">
        <w:rPr>
          <w:sz w:val="22"/>
          <w:szCs w:val="22"/>
        </w:rPr>
        <w:t xml:space="preserve">Since </w:t>
      </w:r>
      <w:r>
        <w:rPr>
          <w:sz w:val="22"/>
          <w:szCs w:val="22"/>
        </w:rPr>
        <w:t xml:space="preserve">the </w:t>
      </w:r>
      <w:r w:rsidR="00733FCA">
        <w:rPr>
          <w:sz w:val="22"/>
          <w:szCs w:val="22"/>
        </w:rPr>
        <w:t>General Primary and Nonpartisan General E</w:t>
      </w:r>
      <w:r>
        <w:rPr>
          <w:sz w:val="22"/>
          <w:szCs w:val="22"/>
        </w:rPr>
        <w:t>lection has been postponed to June 9, 2020</w:t>
      </w:r>
      <w:r w:rsidR="00733FCA">
        <w:rPr>
          <w:sz w:val="22"/>
          <w:szCs w:val="22"/>
        </w:rPr>
        <w:t xml:space="preserve">, </w:t>
      </w:r>
      <w:r>
        <w:rPr>
          <w:sz w:val="22"/>
          <w:szCs w:val="22"/>
        </w:rPr>
        <w:t xml:space="preserve">Dr. Ficklin made a motion to move the </w:t>
      </w:r>
      <w:r w:rsidR="00DB72E6">
        <w:rPr>
          <w:sz w:val="22"/>
          <w:szCs w:val="22"/>
        </w:rPr>
        <w:t xml:space="preserve">regular </w:t>
      </w:r>
      <w:r>
        <w:rPr>
          <w:sz w:val="22"/>
          <w:szCs w:val="22"/>
        </w:rPr>
        <w:t>Board meeting to Thursday, May 21, 2020 at 4:00 p.m.  Mrs. Wilson seconded.  Mr. Kaplan, Mr. Spangler, and Ms. Powell agreed.  The motion passed unanimously.</w:t>
      </w:r>
    </w:p>
    <w:p w14:paraId="7B50FF33" w14:textId="77777777" w:rsidR="00F77FC4" w:rsidRPr="00F77FC4" w:rsidRDefault="00F77FC4" w:rsidP="00F77FC4">
      <w:pPr>
        <w:pStyle w:val="ListParagraph"/>
        <w:rPr>
          <w:sz w:val="22"/>
          <w:szCs w:val="22"/>
        </w:rPr>
      </w:pPr>
    </w:p>
    <w:p w14:paraId="397291D2" w14:textId="28E026B6" w:rsidR="00F77FC4" w:rsidRPr="00F77FC4" w:rsidRDefault="00F77FC4" w:rsidP="00F77FC4">
      <w:pPr>
        <w:jc w:val="both"/>
        <w:rPr>
          <w:sz w:val="22"/>
          <w:szCs w:val="22"/>
        </w:rPr>
      </w:pPr>
    </w:p>
    <w:p w14:paraId="097A5442" w14:textId="77777777" w:rsidR="009C1CE8" w:rsidRDefault="009C1CE8" w:rsidP="00D86E79">
      <w:pPr>
        <w:jc w:val="both"/>
        <w:rPr>
          <w:sz w:val="22"/>
          <w:szCs w:val="22"/>
          <w:u w:val="single"/>
        </w:rPr>
      </w:pPr>
    </w:p>
    <w:p w14:paraId="59A66147" w14:textId="47119B29" w:rsidR="00E6131C" w:rsidRPr="006A195A" w:rsidRDefault="00E6131C" w:rsidP="00D86E79">
      <w:pPr>
        <w:jc w:val="both"/>
        <w:rPr>
          <w:sz w:val="22"/>
          <w:szCs w:val="22"/>
          <w:u w:val="single"/>
        </w:rPr>
      </w:pPr>
      <w:r w:rsidRPr="006A195A">
        <w:rPr>
          <w:sz w:val="22"/>
          <w:szCs w:val="22"/>
          <w:u w:val="single"/>
        </w:rPr>
        <w:t>OTHER BUSINESS:</w:t>
      </w:r>
    </w:p>
    <w:p w14:paraId="5EEEB5C3" w14:textId="77777777" w:rsidR="00E6131C" w:rsidRPr="006A195A" w:rsidRDefault="00E6131C" w:rsidP="00646512">
      <w:pPr>
        <w:rPr>
          <w:sz w:val="22"/>
          <w:szCs w:val="22"/>
        </w:rPr>
      </w:pPr>
    </w:p>
    <w:p w14:paraId="6B2E282A" w14:textId="10AF1466" w:rsidR="00A25B5F" w:rsidRDefault="003521FD" w:rsidP="003521FD">
      <w:pPr>
        <w:pStyle w:val="ListParagraph"/>
        <w:numPr>
          <w:ilvl w:val="0"/>
          <w:numId w:val="5"/>
        </w:numPr>
        <w:rPr>
          <w:sz w:val="22"/>
          <w:szCs w:val="22"/>
        </w:rPr>
      </w:pPr>
      <w:bookmarkStart w:id="1" w:name="_Hlk39136946"/>
      <w:r>
        <w:rPr>
          <w:sz w:val="22"/>
          <w:szCs w:val="22"/>
        </w:rPr>
        <w:t>Items from the Chief Registrar</w:t>
      </w:r>
    </w:p>
    <w:p w14:paraId="48475BB8" w14:textId="02F761C6" w:rsidR="003521FD" w:rsidRPr="003521FD" w:rsidRDefault="003521FD" w:rsidP="003521FD">
      <w:pPr>
        <w:pStyle w:val="ListParagraph"/>
        <w:numPr>
          <w:ilvl w:val="1"/>
          <w:numId w:val="5"/>
        </w:numPr>
        <w:rPr>
          <w:sz w:val="22"/>
          <w:szCs w:val="22"/>
          <w:u w:val="single"/>
        </w:rPr>
      </w:pPr>
      <w:r w:rsidRPr="003521FD">
        <w:rPr>
          <w:sz w:val="22"/>
          <w:szCs w:val="22"/>
          <w:u w:val="single"/>
        </w:rPr>
        <w:t>Absentee Voting</w:t>
      </w:r>
    </w:p>
    <w:p w14:paraId="27AE3C90" w14:textId="6008AFA6" w:rsidR="003521FD" w:rsidRPr="003521FD" w:rsidRDefault="003521FD" w:rsidP="003521FD">
      <w:pPr>
        <w:pStyle w:val="ListParagraph"/>
        <w:numPr>
          <w:ilvl w:val="2"/>
          <w:numId w:val="5"/>
        </w:numPr>
        <w:rPr>
          <w:sz w:val="22"/>
          <w:szCs w:val="22"/>
        </w:rPr>
      </w:pPr>
      <w:r>
        <w:rPr>
          <w:sz w:val="22"/>
          <w:szCs w:val="22"/>
        </w:rPr>
        <w:t>Processed Mailed Ballots</w:t>
      </w:r>
      <w:r>
        <w:rPr>
          <w:sz w:val="22"/>
          <w:szCs w:val="22"/>
        </w:rPr>
        <w:tab/>
      </w:r>
      <w:r>
        <w:rPr>
          <w:sz w:val="22"/>
          <w:szCs w:val="22"/>
        </w:rPr>
        <w:tab/>
      </w:r>
      <w:r>
        <w:rPr>
          <w:sz w:val="22"/>
          <w:szCs w:val="22"/>
        </w:rPr>
        <w:tab/>
      </w:r>
      <w:r>
        <w:rPr>
          <w:sz w:val="22"/>
          <w:szCs w:val="22"/>
        </w:rPr>
        <w:tab/>
      </w:r>
      <w:r>
        <w:rPr>
          <w:sz w:val="22"/>
          <w:szCs w:val="22"/>
          <w:u w:val="single"/>
        </w:rPr>
        <w:t>19,146</w:t>
      </w:r>
    </w:p>
    <w:p w14:paraId="43A36FFB" w14:textId="2A9CFBEC" w:rsidR="003521FD" w:rsidRPr="003521FD" w:rsidRDefault="003521FD" w:rsidP="003521FD">
      <w:pPr>
        <w:pStyle w:val="ListParagraph"/>
        <w:numPr>
          <w:ilvl w:val="2"/>
          <w:numId w:val="5"/>
        </w:numPr>
        <w:rPr>
          <w:sz w:val="22"/>
          <w:szCs w:val="22"/>
        </w:rPr>
      </w:pPr>
      <w:r>
        <w:rPr>
          <w:sz w:val="22"/>
          <w:szCs w:val="22"/>
        </w:rPr>
        <w:t>Returned number of Absentee ballots by mail</w:t>
      </w:r>
      <w:r>
        <w:rPr>
          <w:sz w:val="22"/>
          <w:szCs w:val="22"/>
        </w:rPr>
        <w:tab/>
      </w:r>
      <w:r>
        <w:rPr>
          <w:sz w:val="22"/>
          <w:szCs w:val="22"/>
          <w:u w:val="single"/>
        </w:rPr>
        <w:t>1,174</w:t>
      </w:r>
    </w:p>
    <w:p w14:paraId="637967C5" w14:textId="4A86AD08" w:rsidR="003521FD" w:rsidRPr="003521FD" w:rsidRDefault="003521FD" w:rsidP="003521FD">
      <w:pPr>
        <w:pStyle w:val="ListParagraph"/>
        <w:numPr>
          <w:ilvl w:val="1"/>
          <w:numId w:val="5"/>
        </w:numPr>
        <w:rPr>
          <w:sz w:val="22"/>
          <w:szCs w:val="22"/>
          <w:u w:val="single"/>
        </w:rPr>
      </w:pPr>
      <w:r w:rsidRPr="003521FD">
        <w:rPr>
          <w:sz w:val="22"/>
          <w:szCs w:val="22"/>
          <w:u w:val="single"/>
        </w:rPr>
        <w:t>Voter Registration</w:t>
      </w:r>
    </w:p>
    <w:p w14:paraId="4B745AC1" w14:textId="2CB12901" w:rsidR="003521FD" w:rsidRPr="003521FD" w:rsidRDefault="003521FD" w:rsidP="003521FD">
      <w:pPr>
        <w:pStyle w:val="ListParagraph"/>
        <w:numPr>
          <w:ilvl w:val="2"/>
          <w:numId w:val="5"/>
        </w:numPr>
        <w:rPr>
          <w:sz w:val="22"/>
          <w:szCs w:val="22"/>
        </w:rPr>
      </w:pPr>
      <w:r>
        <w:rPr>
          <w:sz w:val="22"/>
          <w:szCs w:val="22"/>
        </w:rPr>
        <w:t xml:space="preserve">Active Voters </w:t>
      </w:r>
      <w:r>
        <w:rPr>
          <w:sz w:val="22"/>
          <w:szCs w:val="22"/>
          <w:u w:val="single"/>
        </w:rPr>
        <w:t>107,599</w:t>
      </w:r>
      <w:r>
        <w:rPr>
          <w:sz w:val="22"/>
          <w:szCs w:val="22"/>
        </w:rPr>
        <w:tab/>
        <w:t xml:space="preserve">Inactive </w:t>
      </w:r>
      <w:r>
        <w:rPr>
          <w:sz w:val="22"/>
          <w:szCs w:val="22"/>
          <w:u w:val="single"/>
        </w:rPr>
        <w:t>5,255</w:t>
      </w:r>
      <w:r>
        <w:rPr>
          <w:sz w:val="22"/>
          <w:szCs w:val="22"/>
        </w:rPr>
        <w:tab/>
        <w:t xml:space="preserve">Combined Total </w:t>
      </w:r>
      <w:r>
        <w:rPr>
          <w:sz w:val="22"/>
          <w:szCs w:val="22"/>
          <w:u w:val="single"/>
        </w:rPr>
        <w:t>112,854</w:t>
      </w:r>
      <w:r>
        <w:rPr>
          <w:sz w:val="22"/>
          <w:szCs w:val="22"/>
        </w:rPr>
        <w:t xml:space="preserve"> </w:t>
      </w:r>
      <w:r w:rsidRPr="003521FD">
        <w:rPr>
          <w:i/>
          <w:iCs/>
          <w:sz w:val="22"/>
          <w:szCs w:val="22"/>
        </w:rPr>
        <w:t>as of April 30, 2020</w:t>
      </w:r>
    </w:p>
    <w:p w14:paraId="237EE85A" w14:textId="42582B20" w:rsidR="003521FD" w:rsidRDefault="003521FD" w:rsidP="003521FD">
      <w:pPr>
        <w:pStyle w:val="ListParagraph"/>
        <w:numPr>
          <w:ilvl w:val="1"/>
          <w:numId w:val="5"/>
        </w:numPr>
        <w:rPr>
          <w:sz w:val="22"/>
          <w:szCs w:val="22"/>
        </w:rPr>
      </w:pPr>
      <w:proofErr w:type="spellStart"/>
      <w:r>
        <w:rPr>
          <w:sz w:val="22"/>
          <w:szCs w:val="22"/>
        </w:rPr>
        <w:t>ElectioNet</w:t>
      </w:r>
      <w:proofErr w:type="spellEnd"/>
      <w:r>
        <w:rPr>
          <w:sz w:val="22"/>
          <w:szCs w:val="22"/>
        </w:rPr>
        <w:t xml:space="preserve"> Voter Registration Workload</w:t>
      </w:r>
    </w:p>
    <w:p w14:paraId="51CF0970" w14:textId="7D95A837" w:rsidR="003521FD" w:rsidRPr="003521FD" w:rsidRDefault="003521FD" w:rsidP="003521FD">
      <w:pPr>
        <w:pStyle w:val="ListParagraph"/>
        <w:numPr>
          <w:ilvl w:val="2"/>
          <w:numId w:val="5"/>
        </w:numPr>
        <w:rPr>
          <w:sz w:val="22"/>
          <w:szCs w:val="22"/>
        </w:rPr>
      </w:pPr>
      <w:r>
        <w:rPr>
          <w:sz w:val="22"/>
          <w:szCs w:val="22"/>
        </w:rPr>
        <w:t xml:space="preserve">DDS Department of Driver Services Application to Process – </w:t>
      </w:r>
      <w:r>
        <w:rPr>
          <w:sz w:val="22"/>
          <w:szCs w:val="22"/>
          <w:u w:val="single"/>
        </w:rPr>
        <w:t>12</w:t>
      </w:r>
    </w:p>
    <w:p w14:paraId="6FE46FB0" w14:textId="73FECC90" w:rsidR="003521FD" w:rsidRPr="00C06935" w:rsidRDefault="003521FD" w:rsidP="003521FD">
      <w:pPr>
        <w:pStyle w:val="ListParagraph"/>
        <w:numPr>
          <w:ilvl w:val="2"/>
          <w:numId w:val="5"/>
        </w:numPr>
        <w:rPr>
          <w:sz w:val="22"/>
          <w:szCs w:val="22"/>
        </w:rPr>
      </w:pPr>
      <w:r>
        <w:rPr>
          <w:sz w:val="22"/>
          <w:szCs w:val="22"/>
        </w:rPr>
        <w:t xml:space="preserve">OLVR – Online Voter Registration </w:t>
      </w:r>
      <w:r w:rsidR="00C06935">
        <w:rPr>
          <w:sz w:val="22"/>
          <w:szCs w:val="22"/>
        </w:rPr>
        <w:t xml:space="preserve">Application to Process – </w:t>
      </w:r>
      <w:r w:rsidR="00C06935">
        <w:rPr>
          <w:sz w:val="22"/>
          <w:szCs w:val="22"/>
          <w:u w:val="single"/>
        </w:rPr>
        <w:t>2</w:t>
      </w:r>
    </w:p>
    <w:p w14:paraId="3F75C012" w14:textId="60BB6B58" w:rsidR="00C06935" w:rsidRPr="003521FD" w:rsidRDefault="00C06935" w:rsidP="003521FD">
      <w:pPr>
        <w:pStyle w:val="ListParagraph"/>
        <w:numPr>
          <w:ilvl w:val="2"/>
          <w:numId w:val="5"/>
        </w:numPr>
        <w:rPr>
          <w:sz w:val="22"/>
          <w:szCs w:val="22"/>
        </w:rPr>
      </w:pPr>
      <w:r>
        <w:rPr>
          <w:sz w:val="22"/>
          <w:szCs w:val="22"/>
        </w:rPr>
        <w:t xml:space="preserve">Verification of Pending Voters - </w:t>
      </w:r>
      <w:r>
        <w:rPr>
          <w:sz w:val="22"/>
          <w:szCs w:val="22"/>
          <w:u w:val="single"/>
        </w:rPr>
        <w:t>0</w:t>
      </w:r>
    </w:p>
    <w:bookmarkEnd w:id="1"/>
    <w:p w14:paraId="2CB78B7B" w14:textId="77777777" w:rsidR="00A25B5F" w:rsidRDefault="00A25B5F" w:rsidP="002B4DF8">
      <w:pPr>
        <w:pStyle w:val="ListParagraph"/>
        <w:ind w:left="630"/>
        <w:rPr>
          <w:sz w:val="22"/>
          <w:szCs w:val="22"/>
        </w:rPr>
      </w:pPr>
    </w:p>
    <w:p w14:paraId="119173E6" w14:textId="77777777" w:rsidR="007F2ECC" w:rsidRDefault="007F2ECC" w:rsidP="007F2ECC">
      <w:pPr>
        <w:pStyle w:val="ListParagraph"/>
        <w:numPr>
          <w:ilvl w:val="0"/>
          <w:numId w:val="5"/>
        </w:numPr>
        <w:jc w:val="both"/>
        <w:rPr>
          <w:sz w:val="22"/>
          <w:szCs w:val="22"/>
        </w:rPr>
      </w:pPr>
      <w:r>
        <w:rPr>
          <w:sz w:val="22"/>
          <w:szCs w:val="22"/>
        </w:rPr>
        <w:t>Items from Board Members</w:t>
      </w:r>
    </w:p>
    <w:p w14:paraId="66F76988" w14:textId="5193015C" w:rsidR="007F2ECC" w:rsidRDefault="0077758C" w:rsidP="0077758C">
      <w:pPr>
        <w:pStyle w:val="ListParagraph"/>
        <w:numPr>
          <w:ilvl w:val="1"/>
          <w:numId w:val="5"/>
        </w:numPr>
        <w:rPr>
          <w:sz w:val="22"/>
          <w:szCs w:val="22"/>
          <w:u w:val="single"/>
        </w:rPr>
      </w:pPr>
      <w:r>
        <w:rPr>
          <w:sz w:val="22"/>
          <w:szCs w:val="22"/>
        </w:rPr>
        <w:t>Mr. Kaplan stated to let the minutes reflect the fabulous leadership the Board of Elections experienced from Dr. Henry Ficklin as Chair during the April 2019 – March 31, 2020 term.</w:t>
      </w:r>
    </w:p>
    <w:p w14:paraId="639492E0" w14:textId="77777777" w:rsidR="00A25B5F" w:rsidRDefault="00A25B5F" w:rsidP="000E12B0">
      <w:pPr>
        <w:pStyle w:val="ListParagraph"/>
        <w:rPr>
          <w:sz w:val="22"/>
          <w:szCs w:val="22"/>
          <w:u w:val="single"/>
        </w:rPr>
      </w:pPr>
    </w:p>
    <w:p w14:paraId="7E8C2711" w14:textId="6AFD185A" w:rsidR="000E12B0" w:rsidRDefault="000E12B0" w:rsidP="00D06F9C">
      <w:pPr>
        <w:pStyle w:val="ListParagraph"/>
        <w:numPr>
          <w:ilvl w:val="0"/>
          <w:numId w:val="5"/>
        </w:numPr>
        <w:rPr>
          <w:sz w:val="22"/>
          <w:szCs w:val="22"/>
        </w:rPr>
      </w:pPr>
      <w:r>
        <w:rPr>
          <w:sz w:val="22"/>
          <w:szCs w:val="22"/>
        </w:rPr>
        <w:t>Items from the Supervisor</w:t>
      </w:r>
    </w:p>
    <w:p w14:paraId="0A2808D2" w14:textId="46F0EFE1" w:rsidR="00192D81" w:rsidRDefault="0079627D" w:rsidP="0079627D">
      <w:pPr>
        <w:pStyle w:val="ListParagraph"/>
        <w:numPr>
          <w:ilvl w:val="1"/>
          <w:numId w:val="5"/>
        </w:numPr>
        <w:rPr>
          <w:sz w:val="22"/>
          <w:szCs w:val="22"/>
        </w:rPr>
      </w:pPr>
      <w:r>
        <w:rPr>
          <w:sz w:val="22"/>
          <w:szCs w:val="22"/>
        </w:rPr>
        <w:t>BOE mailed 2,333 absentee ballot applications were mailed to inactive voters</w:t>
      </w:r>
    </w:p>
    <w:p w14:paraId="242F6C72" w14:textId="2A8E60E1" w:rsidR="0079627D" w:rsidRDefault="0079627D" w:rsidP="0079627D">
      <w:pPr>
        <w:pStyle w:val="ListParagraph"/>
        <w:numPr>
          <w:ilvl w:val="1"/>
          <w:numId w:val="5"/>
        </w:numPr>
        <w:rPr>
          <w:sz w:val="22"/>
          <w:szCs w:val="22"/>
        </w:rPr>
      </w:pPr>
      <w:r>
        <w:rPr>
          <w:sz w:val="22"/>
          <w:szCs w:val="22"/>
        </w:rPr>
        <w:t>Secretary of State</w:t>
      </w:r>
    </w:p>
    <w:p w14:paraId="42C3ADEF" w14:textId="649522B9" w:rsidR="0079627D" w:rsidRDefault="0079627D" w:rsidP="0079627D">
      <w:pPr>
        <w:pStyle w:val="ListParagraph"/>
        <w:numPr>
          <w:ilvl w:val="2"/>
          <w:numId w:val="5"/>
        </w:numPr>
        <w:rPr>
          <w:sz w:val="22"/>
          <w:szCs w:val="22"/>
        </w:rPr>
      </w:pPr>
      <w:r>
        <w:rPr>
          <w:sz w:val="22"/>
          <w:szCs w:val="22"/>
        </w:rPr>
        <w:t xml:space="preserve">Will not be providing </w:t>
      </w:r>
      <w:r w:rsidR="0015198B">
        <w:rPr>
          <w:sz w:val="22"/>
          <w:szCs w:val="22"/>
        </w:rPr>
        <w:t>Personal Protective Equipment (</w:t>
      </w:r>
      <w:r>
        <w:rPr>
          <w:sz w:val="22"/>
          <w:szCs w:val="22"/>
        </w:rPr>
        <w:t>PPE</w:t>
      </w:r>
      <w:r w:rsidR="0015198B">
        <w:rPr>
          <w:sz w:val="22"/>
          <w:szCs w:val="22"/>
        </w:rPr>
        <w:t>)</w:t>
      </w:r>
      <w:r>
        <w:rPr>
          <w:sz w:val="22"/>
          <w:szCs w:val="22"/>
        </w:rPr>
        <w:t xml:space="preserve"> to counties.  They have a grant to reimburse 90% up to $5K for PPE reimbursement.</w:t>
      </w:r>
    </w:p>
    <w:p w14:paraId="22C462EF" w14:textId="4EB2DE16" w:rsidR="0079627D" w:rsidRDefault="0079627D" w:rsidP="0079627D">
      <w:pPr>
        <w:pStyle w:val="ListParagraph"/>
        <w:numPr>
          <w:ilvl w:val="2"/>
          <w:numId w:val="5"/>
        </w:numPr>
        <w:rPr>
          <w:sz w:val="22"/>
          <w:szCs w:val="22"/>
        </w:rPr>
      </w:pPr>
      <w:r>
        <w:rPr>
          <w:sz w:val="22"/>
          <w:szCs w:val="22"/>
        </w:rPr>
        <w:t>Considering authorizing early opening of absentee ballots</w:t>
      </w:r>
    </w:p>
    <w:p w14:paraId="3EFED50C" w14:textId="0E7C4AE3" w:rsidR="0079627D" w:rsidRDefault="0079627D" w:rsidP="0079627D">
      <w:pPr>
        <w:pStyle w:val="ListParagraph"/>
        <w:numPr>
          <w:ilvl w:val="1"/>
          <w:numId w:val="5"/>
        </w:numPr>
        <w:rPr>
          <w:sz w:val="22"/>
          <w:szCs w:val="22"/>
        </w:rPr>
      </w:pPr>
      <w:r>
        <w:rPr>
          <w:sz w:val="22"/>
          <w:szCs w:val="22"/>
        </w:rPr>
        <w:t>90% of poll workers have internet access and will receive web-based poll worker training</w:t>
      </w:r>
    </w:p>
    <w:p w14:paraId="51519C0A" w14:textId="51E4232F" w:rsidR="0079627D" w:rsidRDefault="0079627D" w:rsidP="0079627D">
      <w:pPr>
        <w:pStyle w:val="ListParagraph"/>
        <w:numPr>
          <w:ilvl w:val="1"/>
          <w:numId w:val="5"/>
        </w:numPr>
        <w:rPr>
          <w:sz w:val="22"/>
          <w:szCs w:val="22"/>
        </w:rPr>
      </w:pPr>
      <w:r>
        <w:rPr>
          <w:sz w:val="22"/>
          <w:szCs w:val="22"/>
        </w:rPr>
        <w:t>We have obtained an additional mini mobile storage container</w:t>
      </w:r>
    </w:p>
    <w:p w14:paraId="3826B4A4" w14:textId="1936DC12" w:rsidR="0079627D" w:rsidRDefault="0079627D" w:rsidP="0079627D">
      <w:pPr>
        <w:pStyle w:val="ListParagraph"/>
        <w:numPr>
          <w:ilvl w:val="1"/>
          <w:numId w:val="5"/>
        </w:numPr>
        <w:rPr>
          <w:sz w:val="22"/>
          <w:szCs w:val="22"/>
        </w:rPr>
      </w:pPr>
      <w:r>
        <w:rPr>
          <w:sz w:val="22"/>
          <w:szCs w:val="22"/>
        </w:rPr>
        <w:t xml:space="preserve">The Board of Elections has its’ own free access teleconference phone number </w:t>
      </w:r>
    </w:p>
    <w:p w14:paraId="32CFE2B3" w14:textId="62451CDE" w:rsidR="002C271A" w:rsidRPr="0079627D" w:rsidRDefault="0079627D" w:rsidP="00762273">
      <w:pPr>
        <w:pStyle w:val="ListParagraph"/>
        <w:numPr>
          <w:ilvl w:val="1"/>
          <w:numId w:val="5"/>
        </w:numPr>
        <w:jc w:val="both"/>
        <w:rPr>
          <w:sz w:val="22"/>
          <w:szCs w:val="22"/>
        </w:rPr>
      </w:pPr>
      <w:r w:rsidRPr="0079627D">
        <w:rPr>
          <w:sz w:val="22"/>
          <w:szCs w:val="22"/>
        </w:rPr>
        <w:t xml:space="preserve">MBC Human Resources Department conducted an Employees Job Assessment/Salary Comparison Survey while partnered with Management Advisory Group, Inc.  Each employee was required to participate in a study to make sure that the job titles and classification levels recommended as </w:t>
      </w:r>
      <w:r w:rsidR="003257DC">
        <w:rPr>
          <w:sz w:val="22"/>
          <w:szCs w:val="22"/>
        </w:rPr>
        <w:t xml:space="preserve">of </w:t>
      </w:r>
      <w:r w:rsidRPr="0079627D">
        <w:rPr>
          <w:sz w:val="22"/>
          <w:szCs w:val="22"/>
        </w:rPr>
        <w:t>a result of the study are fair and equitable.</w:t>
      </w:r>
    </w:p>
    <w:p w14:paraId="0B583ECC" w14:textId="77777777" w:rsidR="00A25B5F" w:rsidRDefault="00A25B5F" w:rsidP="002C271A">
      <w:pPr>
        <w:jc w:val="both"/>
        <w:rPr>
          <w:sz w:val="22"/>
          <w:szCs w:val="22"/>
        </w:rPr>
      </w:pPr>
    </w:p>
    <w:p w14:paraId="4642F20D" w14:textId="4EECF735" w:rsidR="007C5625" w:rsidRPr="008615B5" w:rsidRDefault="007C5625" w:rsidP="00D06F9C">
      <w:pPr>
        <w:pStyle w:val="ListParagraph"/>
        <w:numPr>
          <w:ilvl w:val="0"/>
          <w:numId w:val="5"/>
        </w:numPr>
        <w:rPr>
          <w:sz w:val="22"/>
          <w:szCs w:val="22"/>
        </w:rPr>
      </w:pPr>
      <w:r w:rsidRPr="008615B5">
        <w:rPr>
          <w:sz w:val="22"/>
          <w:szCs w:val="22"/>
        </w:rPr>
        <w:t xml:space="preserve">Correspondence </w:t>
      </w:r>
      <w:r w:rsidRPr="008615B5">
        <w:rPr>
          <w:i/>
          <w:iCs/>
          <w:sz w:val="22"/>
          <w:szCs w:val="22"/>
        </w:rPr>
        <w:t xml:space="preserve">(Copies of </w:t>
      </w:r>
      <w:r w:rsidR="002C271A">
        <w:rPr>
          <w:i/>
          <w:iCs/>
          <w:sz w:val="22"/>
          <w:szCs w:val="22"/>
        </w:rPr>
        <w:t xml:space="preserve">documents for </w:t>
      </w:r>
      <w:r w:rsidRPr="008615B5">
        <w:rPr>
          <w:i/>
          <w:iCs/>
          <w:sz w:val="22"/>
          <w:szCs w:val="22"/>
        </w:rPr>
        <w:t>the following correspondence was provided to each Board member)</w:t>
      </w:r>
    </w:p>
    <w:p w14:paraId="16658F8A" w14:textId="60FFB0E7" w:rsidR="0003597B" w:rsidRDefault="003257DC" w:rsidP="003257DC">
      <w:pPr>
        <w:pStyle w:val="ListParagraph"/>
        <w:numPr>
          <w:ilvl w:val="1"/>
          <w:numId w:val="5"/>
        </w:numPr>
        <w:rPr>
          <w:sz w:val="22"/>
          <w:szCs w:val="22"/>
        </w:rPr>
      </w:pPr>
      <w:r>
        <w:rPr>
          <w:sz w:val="22"/>
          <w:szCs w:val="22"/>
        </w:rPr>
        <w:t xml:space="preserve">Approved </w:t>
      </w:r>
      <w:r w:rsidR="0015198B">
        <w:rPr>
          <w:sz w:val="22"/>
          <w:szCs w:val="22"/>
        </w:rPr>
        <w:t>Supplemental Budget for Elections Supplies</w:t>
      </w:r>
    </w:p>
    <w:p w14:paraId="4C328906" w14:textId="4360B909" w:rsidR="0015198B" w:rsidRDefault="0015198B" w:rsidP="003257DC">
      <w:pPr>
        <w:pStyle w:val="ListParagraph"/>
        <w:numPr>
          <w:ilvl w:val="1"/>
          <w:numId w:val="5"/>
        </w:numPr>
        <w:rPr>
          <w:sz w:val="22"/>
          <w:szCs w:val="22"/>
        </w:rPr>
      </w:pPr>
      <w:r>
        <w:rPr>
          <w:sz w:val="22"/>
          <w:szCs w:val="22"/>
        </w:rPr>
        <w:t>FY 2021 Budget Proposal</w:t>
      </w:r>
    </w:p>
    <w:p w14:paraId="70A75D17" w14:textId="684630D8" w:rsidR="0015198B" w:rsidRDefault="0015198B" w:rsidP="003257DC">
      <w:pPr>
        <w:pStyle w:val="ListParagraph"/>
        <w:numPr>
          <w:ilvl w:val="1"/>
          <w:numId w:val="5"/>
        </w:numPr>
        <w:rPr>
          <w:sz w:val="22"/>
          <w:szCs w:val="22"/>
        </w:rPr>
      </w:pPr>
      <w:r>
        <w:rPr>
          <w:sz w:val="22"/>
          <w:szCs w:val="22"/>
        </w:rPr>
        <w:t>New SEB Rule 183-1-14-0.6-.14 – Secure Absentee Ballot Drop Boxes</w:t>
      </w:r>
    </w:p>
    <w:p w14:paraId="67CCBD96" w14:textId="54E2B338" w:rsidR="0015198B" w:rsidRDefault="0015198B" w:rsidP="003257DC">
      <w:pPr>
        <w:pStyle w:val="ListParagraph"/>
        <w:numPr>
          <w:ilvl w:val="1"/>
          <w:numId w:val="5"/>
        </w:numPr>
        <w:rPr>
          <w:sz w:val="22"/>
          <w:szCs w:val="22"/>
        </w:rPr>
      </w:pPr>
      <w:r>
        <w:rPr>
          <w:sz w:val="22"/>
          <w:szCs w:val="22"/>
        </w:rPr>
        <w:t>Quote for Secure Absentee Ballot Drop Boxes</w:t>
      </w:r>
    </w:p>
    <w:p w14:paraId="19C33BB1" w14:textId="77777777" w:rsidR="00231DC8" w:rsidRDefault="00231DC8" w:rsidP="007C5625">
      <w:pPr>
        <w:rPr>
          <w:sz w:val="22"/>
          <w:szCs w:val="22"/>
        </w:rPr>
      </w:pPr>
    </w:p>
    <w:p w14:paraId="4BE49590" w14:textId="19959133" w:rsidR="007C5625" w:rsidRPr="00EA61B1" w:rsidRDefault="007C5625" w:rsidP="00EA61B1">
      <w:pPr>
        <w:pStyle w:val="ListParagraph"/>
        <w:numPr>
          <w:ilvl w:val="0"/>
          <w:numId w:val="5"/>
        </w:numPr>
        <w:jc w:val="both"/>
        <w:rPr>
          <w:sz w:val="22"/>
          <w:szCs w:val="22"/>
          <w:u w:val="single"/>
        </w:rPr>
      </w:pPr>
      <w:r w:rsidRPr="00EA61B1">
        <w:rPr>
          <w:sz w:val="22"/>
          <w:szCs w:val="22"/>
        </w:rPr>
        <w:t>Final Public Comment</w:t>
      </w:r>
    </w:p>
    <w:p w14:paraId="7EE51938" w14:textId="77777777" w:rsidR="005F35CB" w:rsidRDefault="005F35CB" w:rsidP="007A68CB">
      <w:pPr>
        <w:pStyle w:val="ListParagraph"/>
        <w:ind w:left="1440"/>
        <w:jc w:val="both"/>
        <w:rPr>
          <w:sz w:val="22"/>
          <w:szCs w:val="22"/>
        </w:rPr>
      </w:pPr>
    </w:p>
    <w:p w14:paraId="360573C7" w14:textId="77777777" w:rsidR="00922D4C" w:rsidRDefault="00922D4C" w:rsidP="00C2174D">
      <w:pPr>
        <w:rPr>
          <w:sz w:val="22"/>
          <w:szCs w:val="22"/>
          <w:u w:val="single"/>
        </w:rPr>
      </w:pPr>
    </w:p>
    <w:p w14:paraId="0A376BA5" w14:textId="77777777"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395EE03E" w:rsidR="00C2174D" w:rsidRPr="006A195A" w:rsidRDefault="0015198B" w:rsidP="00C02820">
      <w:pPr>
        <w:rPr>
          <w:sz w:val="22"/>
          <w:szCs w:val="22"/>
        </w:rPr>
      </w:pPr>
      <w:r>
        <w:rPr>
          <w:sz w:val="22"/>
          <w:szCs w:val="22"/>
        </w:rPr>
        <w:t>Mr. Spangler</w:t>
      </w:r>
      <w:r w:rsidR="005A3A59">
        <w:rPr>
          <w:sz w:val="22"/>
          <w:szCs w:val="22"/>
        </w:rPr>
        <w:t xml:space="preserve"> made a motion to adjourn the meeting </w:t>
      </w:r>
      <w:r w:rsidR="000811B5">
        <w:rPr>
          <w:sz w:val="22"/>
          <w:szCs w:val="22"/>
        </w:rPr>
        <w:t xml:space="preserve">at </w:t>
      </w:r>
      <w:r>
        <w:rPr>
          <w:sz w:val="22"/>
          <w:szCs w:val="22"/>
        </w:rPr>
        <w:t>5</w:t>
      </w:r>
      <w:r w:rsidR="00603785">
        <w:rPr>
          <w:sz w:val="22"/>
          <w:szCs w:val="22"/>
        </w:rPr>
        <w:t>:</w:t>
      </w:r>
      <w:r>
        <w:rPr>
          <w:sz w:val="22"/>
          <w:szCs w:val="22"/>
        </w:rPr>
        <w:t>00</w:t>
      </w:r>
      <w:r w:rsidR="005A3A59" w:rsidRPr="000811B5">
        <w:rPr>
          <w:sz w:val="22"/>
          <w:szCs w:val="22"/>
        </w:rPr>
        <w:t xml:space="preserve"> p.m.</w:t>
      </w:r>
      <w:r w:rsidR="005A3A59">
        <w:rPr>
          <w:sz w:val="22"/>
          <w:szCs w:val="22"/>
        </w:rPr>
        <w:t xml:space="preserve">  </w:t>
      </w:r>
      <w:r>
        <w:rPr>
          <w:sz w:val="22"/>
          <w:szCs w:val="22"/>
        </w:rPr>
        <w:t>Dr. Ficklin</w:t>
      </w:r>
      <w:r w:rsidR="005A3A59">
        <w:rPr>
          <w:sz w:val="22"/>
          <w:szCs w:val="22"/>
        </w:rPr>
        <w:t xml:space="preserve"> seconded.  </w:t>
      </w:r>
      <w:r>
        <w:rPr>
          <w:sz w:val="22"/>
          <w:szCs w:val="22"/>
        </w:rPr>
        <w:t>Mr. Kaplan,</w:t>
      </w:r>
      <w:r w:rsidR="00457F57">
        <w:rPr>
          <w:sz w:val="22"/>
          <w:szCs w:val="22"/>
        </w:rPr>
        <w:t xml:space="preserve"> </w:t>
      </w:r>
      <w:r w:rsidR="000811B5">
        <w:rPr>
          <w:sz w:val="22"/>
          <w:szCs w:val="22"/>
        </w:rPr>
        <w:t>Mr</w:t>
      </w:r>
      <w:r w:rsidR="00B651DA">
        <w:rPr>
          <w:sz w:val="22"/>
          <w:szCs w:val="22"/>
        </w:rPr>
        <w:t>s</w:t>
      </w:r>
      <w:r w:rsidR="000811B5">
        <w:rPr>
          <w:sz w:val="22"/>
          <w:szCs w:val="22"/>
        </w:rPr>
        <w:t>.</w:t>
      </w:r>
      <w:r w:rsidR="00B651DA">
        <w:rPr>
          <w:sz w:val="22"/>
          <w:szCs w:val="22"/>
        </w:rPr>
        <w:t xml:space="preserve"> Wilson</w:t>
      </w:r>
      <w:r>
        <w:rPr>
          <w:sz w:val="22"/>
          <w:szCs w:val="22"/>
        </w:rPr>
        <w:t>,</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7AA41" w14:textId="77777777" w:rsidR="00112146" w:rsidRDefault="00112146" w:rsidP="00DF7695">
      <w:r>
        <w:separator/>
      </w:r>
    </w:p>
  </w:endnote>
  <w:endnote w:type="continuationSeparator" w:id="0">
    <w:p w14:paraId="7074B154" w14:textId="77777777" w:rsidR="00112146" w:rsidRDefault="00112146"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65E1B" w14:textId="77777777" w:rsidR="00112146" w:rsidRDefault="00112146" w:rsidP="00DF7695">
      <w:r>
        <w:separator/>
      </w:r>
    </w:p>
  </w:footnote>
  <w:footnote w:type="continuationSeparator" w:id="0">
    <w:p w14:paraId="71FE0C1B" w14:textId="77777777" w:rsidR="00112146" w:rsidRDefault="00112146"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6395E74B" w:rsidR="0070421B" w:rsidRDefault="007A3107" w:rsidP="00790FFA">
    <w:pPr>
      <w:pStyle w:val="Header"/>
      <w:tabs>
        <w:tab w:val="left" w:pos="84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DE6FC1"/>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3365F"/>
    <w:multiLevelType w:val="hybridMultilevel"/>
    <w:tmpl w:val="8DF44E08"/>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2"/>
  </w:num>
  <w:num w:numId="5">
    <w:abstractNumId w:val="8"/>
  </w:num>
  <w:num w:numId="6">
    <w:abstractNumId w:val="6"/>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9"/>
  </w:num>
  <w:num w:numId="14">
    <w:abstractNumId w:val="10"/>
  </w:num>
  <w:num w:numId="15">
    <w:abstractNumId w:val="0"/>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C8E"/>
    <w:rsid w:val="000E0032"/>
    <w:rsid w:val="000E0C41"/>
    <w:rsid w:val="000E12B0"/>
    <w:rsid w:val="000E279E"/>
    <w:rsid w:val="000E3AF7"/>
    <w:rsid w:val="000E3AFD"/>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2146"/>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B29"/>
    <w:rsid w:val="001467DF"/>
    <w:rsid w:val="0015008F"/>
    <w:rsid w:val="0015103B"/>
    <w:rsid w:val="0015198B"/>
    <w:rsid w:val="0015427B"/>
    <w:rsid w:val="001640E9"/>
    <w:rsid w:val="0016722C"/>
    <w:rsid w:val="00170AD7"/>
    <w:rsid w:val="001729B6"/>
    <w:rsid w:val="00172E6A"/>
    <w:rsid w:val="0017660D"/>
    <w:rsid w:val="00182989"/>
    <w:rsid w:val="00185023"/>
    <w:rsid w:val="00186E8D"/>
    <w:rsid w:val="00190E10"/>
    <w:rsid w:val="00190E79"/>
    <w:rsid w:val="0019149B"/>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B3E"/>
    <w:rsid w:val="0033437F"/>
    <w:rsid w:val="00337382"/>
    <w:rsid w:val="00341022"/>
    <w:rsid w:val="00342E03"/>
    <w:rsid w:val="00344C9A"/>
    <w:rsid w:val="00344E64"/>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310A"/>
    <w:rsid w:val="0037516D"/>
    <w:rsid w:val="00375991"/>
    <w:rsid w:val="00384CF0"/>
    <w:rsid w:val="003854A8"/>
    <w:rsid w:val="003859F3"/>
    <w:rsid w:val="00385F02"/>
    <w:rsid w:val="0038664E"/>
    <w:rsid w:val="0039032E"/>
    <w:rsid w:val="003A3C4A"/>
    <w:rsid w:val="003A4A23"/>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687A"/>
    <w:rsid w:val="00431DB5"/>
    <w:rsid w:val="00433595"/>
    <w:rsid w:val="00436358"/>
    <w:rsid w:val="00437A6F"/>
    <w:rsid w:val="00437B3A"/>
    <w:rsid w:val="0044150D"/>
    <w:rsid w:val="00442BEE"/>
    <w:rsid w:val="00444973"/>
    <w:rsid w:val="0044634E"/>
    <w:rsid w:val="004521C1"/>
    <w:rsid w:val="00453564"/>
    <w:rsid w:val="004555D4"/>
    <w:rsid w:val="00455DD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C130E"/>
    <w:rsid w:val="004C17B7"/>
    <w:rsid w:val="004C3A31"/>
    <w:rsid w:val="004C4263"/>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500230"/>
    <w:rsid w:val="005008A0"/>
    <w:rsid w:val="00500F52"/>
    <w:rsid w:val="0050272D"/>
    <w:rsid w:val="00502825"/>
    <w:rsid w:val="00505EE6"/>
    <w:rsid w:val="00506F6E"/>
    <w:rsid w:val="00511557"/>
    <w:rsid w:val="00511AC3"/>
    <w:rsid w:val="00513908"/>
    <w:rsid w:val="00513B83"/>
    <w:rsid w:val="005170DA"/>
    <w:rsid w:val="00517858"/>
    <w:rsid w:val="005207BB"/>
    <w:rsid w:val="00521E0E"/>
    <w:rsid w:val="00522663"/>
    <w:rsid w:val="0052403E"/>
    <w:rsid w:val="00526DEC"/>
    <w:rsid w:val="00527BB7"/>
    <w:rsid w:val="0053175F"/>
    <w:rsid w:val="0053182B"/>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CA4"/>
    <w:rsid w:val="005B1282"/>
    <w:rsid w:val="005B27CC"/>
    <w:rsid w:val="005B2E7C"/>
    <w:rsid w:val="005B69E9"/>
    <w:rsid w:val="005C2150"/>
    <w:rsid w:val="005C36DC"/>
    <w:rsid w:val="005C3A54"/>
    <w:rsid w:val="005C483E"/>
    <w:rsid w:val="005C72FD"/>
    <w:rsid w:val="005C7EA1"/>
    <w:rsid w:val="005D076A"/>
    <w:rsid w:val="005D2835"/>
    <w:rsid w:val="005D34BA"/>
    <w:rsid w:val="005D3D61"/>
    <w:rsid w:val="005E1B68"/>
    <w:rsid w:val="005E3B7F"/>
    <w:rsid w:val="005E4756"/>
    <w:rsid w:val="005F35CB"/>
    <w:rsid w:val="005F4E66"/>
    <w:rsid w:val="005F5866"/>
    <w:rsid w:val="0060016E"/>
    <w:rsid w:val="00601650"/>
    <w:rsid w:val="00601A52"/>
    <w:rsid w:val="00603785"/>
    <w:rsid w:val="00606697"/>
    <w:rsid w:val="006068BC"/>
    <w:rsid w:val="00612847"/>
    <w:rsid w:val="006137CA"/>
    <w:rsid w:val="006143F5"/>
    <w:rsid w:val="006146CF"/>
    <w:rsid w:val="006163BC"/>
    <w:rsid w:val="00617150"/>
    <w:rsid w:val="0061742F"/>
    <w:rsid w:val="00617F3B"/>
    <w:rsid w:val="00620BA8"/>
    <w:rsid w:val="0062186E"/>
    <w:rsid w:val="00624160"/>
    <w:rsid w:val="00624377"/>
    <w:rsid w:val="006255AF"/>
    <w:rsid w:val="00637778"/>
    <w:rsid w:val="00640D3A"/>
    <w:rsid w:val="00643F37"/>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D82"/>
    <w:rsid w:val="006756EC"/>
    <w:rsid w:val="00675F48"/>
    <w:rsid w:val="006760BC"/>
    <w:rsid w:val="00683EB4"/>
    <w:rsid w:val="006845CD"/>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700D5A"/>
    <w:rsid w:val="007021A5"/>
    <w:rsid w:val="00702F2D"/>
    <w:rsid w:val="00703090"/>
    <w:rsid w:val="00703697"/>
    <w:rsid w:val="0070421B"/>
    <w:rsid w:val="00704928"/>
    <w:rsid w:val="007051BF"/>
    <w:rsid w:val="00705C9C"/>
    <w:rsid w:val="0070622D"/>
    <w:rsid w:val="00706548"/>
    <w:rsid w:val="0070708A"/>
    <w:rsid w:val="007153B5"/>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3C68"/>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2ECC"/>
    <w:rsid w:val="007F4544"/>
    <w:rsid w:val="007F7384"/>
    <w:rsid w:val="008005B3"/>
    <w:rsid w:val="008029A0"/>
    <w:rsid w:val="00802CFC"/>
    <w:rsid w:val="00805CF4"/>
    <w:rsid w:val="008139FF"/>
    <w:rsid w:val="00816857"/>
    <w:rsid w:val="00820F13"/>
    <w:rsid w:val="00824645"/>
    <w:rsid w:val="00830A7F"/>
    <w:rsid w:val="00831BC4"/>
    <w:rsid w:val="00831F88"/>
    <w:rsid w:val="00834AB5"/>
    <w:rsid w:val="008363AD"/>
    <w:rsid w:val="0083723C"/>
    <w:rsid w:val="008422F9"/>
    <w:rsid w:val="00845948"/>
    <w:rsid w:val="008470F8"/>
    <w:rsid w:val="008500B5"/>
    <w:rsid w:val="00852F28"/>
    <w:rsid w:val="0085310D"/>
    <w:rsid w:val="008546B2"/>
    <w:rsid w:val="00857098"/>
    <w:rsid w:val="00857A65"/>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A00EF"/>
    <w:rsid w:val="008A24E3"/>
    <w:rsid w:val="008A4FF7"/>
    <w:rsid w:val="008A7ABA"/>
    <w:rsid w:val="008B1F06"/>
    <w:rsid w:val="008B452A"/>
    <w:rsid w:val="008B4BC1"/>
    <w:rsid w:val="008B7D38"/>
    <w:rsid w:val="008C1BFD"/>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441C"/>
    <w:rsid w:val="00937609"/>
    <w:rsid w:val="00940F23"/>
    <w:rsid w:val="00943FBC"/>
    <w:rsid w:val="00946CC6"/>
    <w:rsid w:val="009501D8"/>
    <w:rsid w:val="00951271"/>
    <w:rsid w:val="00951659"/>
    <w:rsid w:val="00951D25"/>
    <w:rsid w:val="00954E6C"/>
    <w:rsid w:val="00955442"/>
    <w:rsid w:val="009555C2"/>
    <w:rsid w:val="00955884"/>
    <w:rsid w:val="00956AD6"/>
    <w:rsid w:val="00956CE3"/>
    <w:rsid w:val="009576B4"/>
    <w:rsid w:val="009631D5"/>
    <w:rsid w:val="0096385C"/>
    <w:rsid w:val="009638DF"/>
    <w:rsid w:val="009645BD"/>
    <w:rsid w:val="00966DED"/>
    <w:rsid w:val="00967CF5"/>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5462"/>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92"/>
    <w:rsid w:val="00A57945"/>
    <w:rsid w:val="00A60989"/>
    <w:rsid w:val="00A65264"/>
    <w:rsid w:val="00A6697A"/>
    <w:rsid w:val="00A67A2A"/>
    <w:rsid w:val="00A73F52"/>
    <w:rsid w:val="00A7449F"/>
    <w:rsid w:val="00A77BD9"/>
    <w:rsid w:val="00A8241A"/>
    <w:rsid w:val="00A85747"/>
    <w:rsid w:val="00A86049"/>
    <w:rsid w:val="00A8620B"/>
    <w:rsid w:val="00A92C5C"/>
    <w:rsid w:val="00A92D40"/>
    <w:rsid w:val="00A95653"/>
    <w:rsid w:val="00A95B05"/>
    <w:rsid w:val="00AA052E"/>
    <w:rsid w:val="00AA11EB"/>
    <w:rsid w:val="00AA370C"/>
    <w:rsid w:val="00AA58F4"/>
    <w:rsid w:val="00AA59C3"/>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C4"/>
    <w:rsid w:val="00AF5B77"/>
    <w:rsid w:val="00AF68AC"/>
    <w:rsid w:val="00AF75E6"/>
    <w:rsid w:val="00B00DB0"/>
    <w:rsid w:val="00B02EA3"/>
    <w:rsid w:val="00B041FC"/>
    <w:rsid w:val="00B05569"/>
    <w:rsid w:val="00B07FAB"/>
    <w:rsid w:val="00B10919"/>
    <w:rsid w:val="00B13A9A"/>
    <w:rsid w:val="00B1629A"/>
    <w:rsid w:val="00B17D7C"/>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35"/>
    <w:rsid w:val="00C06954"/>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36E7"/>
    <w:rsid w:val="00CC59DB"/>
    <w:rsid w:val="00CC5B1A"/>
    <w:rsid w:val="00CC7514"/>
    <w:rsid w:val="00CD0806"/>
    <w:rsid w:val="00CD3581"/>
    <w:rsid w:val="00CD5AA7"/>
    <w:rsid w:val="00CD648C"/>
    <w:rsid w:val="00CE2228"/>
    <w:rsid w:val="00CE24A2"/>
    <w:rsid w:val="00CE4774"/>
    <w:rsid w:val="00CE4A8F"/>
    <w:rsid w:val="00CF02FF"/>
    <w:rsid w:val="00CF03F3"/>
    <w:rsid w:val="00CF1D49"/>
    <w:rsid w:val="00CF3EE0"/>
    <w:rsid w:val="00CF73F4"/>
    <w:rsid w:val="00D00600"/>
    <w:rsid w:val="00D02D68"/>
    <w:rsid w:val="00D031CD"/>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1425"/>
    <w:rsid w:val="00D9292E"/>
    <w:rsid w:val="00D92E87"/>
    <w:rsid w:val="00D95029"/>
    <w:rsid w:val="00D95257"/>
    <w:rsid w:val="00D95DF2"/>
    <w:rsid w:val="00DA2D0D"/>
    <w:rsid w:val="00DA36F4"/>
    <w:rsid w:val="00DA6036"/>
    <w:rsid w:val="00DB0E08"/>
    <w:rsid w:val="00DB3B52"/>
    <w:rsid w:val="00DB5166"/>
    <w:rsid w:val="00DB5381"/>
    <w:rsid w:val="00DB70E3"/>
    <w:rsid w:val="00DB72E6"/>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D6D"/>
    <w:rsid w:val="00E31767"/>
    <w:rsid w:val="00E31D65"/>
    <w:rsid w:val="00E31F94"/>
    <w:rsid w:val="00E32506"/>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5754"/>
    <w:rsid w:val="00E85A80"/>
    <w:rsid w:val="00E87575"/>
    <w:rsid w:val="00E91888"/>
    <w:rsid w:val="00E9383E"/>
    <w:rsid w:val="00E9765D"/>
    <w:rsid w:val="00E97F96"/>
    <w:rsid w:val="00EA02D3"/>
    <w:rsid w:val="00EA427E"/>
    <w:rsid w:val="00EA61B1"/>
    <w:rsid w:val="00EA7F4B"/>
    <w:rsid w:val="00EA7FD6"/>
    <w:rsid w:val="00EB1DA1"/>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40A15"/>
    <w:rsid w:val="00F42409"/>
    <w:rsid w:val="00F42F52"/>
    <w:rsid w:val="00F50258"/>
    <w:rsid w:val="00F5195F"/>
    <w:rsid w:val="00F53945"/>
    <w:rsid w:val="00F55981"/>
    <w:rsid w:val="00F5782D"/>
    <w:rsid w:val="00F6076B"/>
    <w:rsid w:val="00F642ED"/>
    <w:rsid w:val="00F644EB"/>
    <w:rsid w:val="00F72021"/>
    <w:rsid w:val="00F750E2"/>
    <w:rsid w:val="00F76C0B"/>
    <w:rsid w:val="00F77FC4"/>
    <w:rsid w:val="00F835B8"/>
    <w:rsid w:val="00F87349"/>
    <w:rsid w:val="00F876CE"/>
    <w:rsid w:val="00F87C54"/>
    <w:rsid w:val="00F914B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686"/>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A2E1-5870-4BC0-91B2-1E5EF98C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Watson, Jeanetta</cp:lastModifiedBy>
  <cp:revision>11</cp:revision>
  <cp:lastPrinted>2020-02-21T13:03:00Z</cp:lastPrinted>
  <dcterms:created xsi:type="dcterms:W3CDTF">2020-05-18T15:59:00Z</dcterms:created>
  <dcterms:modified xsi:type="dcterms:W3CDTF">2020-07-01T17:49:00Z</dcterms:modified>
</cp:coreProperties>
</file>