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FEECB" w14:textId="77777777" w:rsidR="00872815" w:rsidRDefault="001B57B6" w:rsidP="00805CF4">
      <w:pPr>
        <w:pStyle w:val="Header"/>
        <w:tabs>
          <w:tab w:val="left" w:pos="450"/>
        </w:tabs>
      </w:pPr>
      <w:r>
        <w:rPr>
          <w:noProof/>
        </w:rPr>
        <w:drawing>
          <wp:anchor distT="0" distB="0" distL="114300" distR="114300" simplePos="0" relativeHeight="251665408" behindDoc="1" locked="0" layoutInCell="1" allowOverlap="1" wp14:anchorId="4C804E46" wp14:editId="7147C3AB">
            <wp:simplePos x="0" y="0"/>
            <wp:positionH relativeFrom="column">
              <wp:posOffset>-85725</wp:posOffset>
            </wp:positionH>
            <wp:positionV relativeFrom="paragraph">
              <wp:posOffset>-156845</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92A7B11" wp14:editId="1DC0366F">
                <wp:simplePos x="0" y="0"/>
                <wp:positionH relativeFrom="column">
                  <wp:posOffset>1666875</wp:posOffset>
                </wp:positionH>
                <wp:positionV relativeFrom="paragraph">
                  <wp:posOffset>-219075</wp:posOffset>
                </wp:positionV>
                <wp:extent cx="3286125" cy="914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58FC8" w14:textId="77777777" w:rsidR="00872815" w:rsidRPr="00500F52" w:rsidRDefault="00872815" w:rsidP="004F5758">
                            <w:pPr>
                              <w:jc w:val="center"/>
                              <w:rPr>
                                <w:b/>
                                <w:sz w:val="28"/>
                                <w:szCs w:val="28"/>
                              </w:rPr>
                            </w:pPr>
                            <w:r w:rsidRPr="00500F52">
                              <w:rPr>
                                <w:b/>
                                <w:sz w:val="28"/>
                                <w:szCs w:val="28"/>
                              </w:rPr>
                              <w:t>MACON-BIBB COUNTY</w:t>
                            </w:r>
                          </w:p>
                          <w:p w14:paraId="536A1827" w14:textId="77777777" w:rsidR="00872815" w:rsidRPr="00500F52" w:rsidRDefault="00872815" w:rsidP="004F5758">
                            <w:pPr>
                              <w:jc w:val="center"/>
                              <w:rPr>
                                <w:b/>
                                <w:sz w:val="28"/>
                                <w:szCs w:val="28"/>
                              </w:rPr>
                            </w:pPr>
                            <w:r w:rsidRPr="00500F52">
                              <w:rPr>
                                <w:b/>
                                <w:sz w:val="28"/>
                                <w:szCs w:val="28"/>
                              </w:rPr>
                              <w:t>BOARD OF ELECTIONS</w:t>
                            </w:r>
                          </w:p>
                          <w:p w14:paraId="6BAAC40D" w14:textId="77777777" w:rsidR="00872815" w:rsidRPr="00500F52" w:rsidRDefault="00872815" w:rsidP="004F5758">
                            <w:pPr>
                              <w:jc w:val="center"/>
                            </w:pPr>
                            <w:r w:rsidRPr="00500F52">
                              <w:t>2</w:t>
                            </w:r>
                            <w:r w:rsidR="001B57B6">
                              <w:t>52</w:t>
                            </w:r>
                            <w:r w:rsidRPr="00500F52">
                              <w:t>5 PIO NONO AVENUE</w:t>
                            </w:r>
                            <w:r w:rsidR="001B57B6">
                              <w:t>, SUITE 1200</w:t>
                            </w:r>
                          </w:p>
                          <w:p w14:paraId="33B35B85"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A7B11" id="_x0000_t202" coordsize="21600,21600" o:spt="202" path="m,l,21600r21600,l21600,xe">
                <v:stroke joinstyle="miter"/>
                <v:path gradientshapeok="t" o:connecttype="rect"/>
              </v:shapetype>
              <v:shape id="Text Box 5" o:spid="_x0000_s1026" type="#_x0000_t202" style="position:absolute;margin-left:131.25pt;margin-top:-17.25pt;width:258.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" stroked="f">
                <v:textbox>
                  <w:txbxContent>
                    <w:p w14:paraId="1B158FC8" w14:textId="77777777" w:rsidR="00872815" w:rsidRPr="00500F52" w:rsidRDefault="00872815" w:rsidP="004F5758">
                      <w:pPr>
                        <w:jc w:val="center"/>
                        <w:rPr>
                          <w:b/>
                          <w:sz w:val="28"/>
                          <w:szCs w:val="28"/>
                        </w:rPr>
                      </w:pPr>
                      <w:r w:rsidRPr="00500F52">
                        <w:rPr>
                          <w:b/>
                          <w:sz w:val="28"/>
                          <w:szCs w:val="28"/>
                        </w:rPr>
                        <w:t>MACON-BIBB COUNTY</w:t>
                      </w:r>
                    </w:p>
                    <w:p w14:paraId="536A1827" w14:textId="77777777" w:rsidR="00872815" w:rsidRPr="00500F52" w:rsidRDefault="00872815" w:rsidP="004F5758">
                      <w:pPr>
                        <w:jc w:val="center"/>
                        <w:rPr>
                          <w:b/>
                          <w:sz w:val="28"/>
                          <w:szCs w:val="28"/>
                        </w:rPr>
                      </w:pPr>
                      <w:r w:rsidRPr="00500F52">
                        <w:rPr>
                          <w:b/>
                          <w:sz w:val="28"/>
                          <w:szCs w:val="28"/>
                        </w:rPr>
                        <w:t>BOARD OF ELECTIONS</w:t>
                      </w:r>
                    </w:p>
                    <w:p w14:paraId="6BAAC40D" w14:textId="77777777" w:rsidR="00872815" w:rsidRPr="00500F52" w:rsidRDefault="00872815" w:rsidP="004F5758">
                      <w:pPr>
                        <w:jc w:val="center"/>
                      </w:pPr>
                      <w:r w:rsidRPr="00500F52">
                        <w:t>2</w:t>
                      </w:r>
                      <w:r w:rsidR="001B57B6">
                        <w:t>52</w:t>
                      </w:r>
                      <w:r w:rsidRPr="00500F52">
                        <w:t>5 PIO NONO AVENUE</w:t>
                      </w:r>
                      <w:r w:rsidR="001B57B6">
                        <w:t>, SUITE 1200</w:t>
                      </w:r>
                    </w:p>
                    <w:p w14:paraId="33B35B85" w14:textId="77777777" w:rsidR="00872815" w:rsidRPr="00500F52" w:rsidRDefault="00872815" w:rsidP="004F5758">
                      <w:pPr>
                        <w:jc w:val="center"/>
                      </w:pPr>
                      <w:r w:rsidRPr="00500F52">
                        <w:t>MACON, GEORGIA 31206</w:t>
                      </w:r>
                    </w:p>
                  </w:txbxContent>
                </v:textbox>
              </v:shape>
            </w:pict>
          </mc:Fallback>
        </mc:AlternateContent>
      </w:r>
      <w:r w:rsidR="00872815">
        <w:rPr>
          <w:noProof/>
        </w:rPr>
        <mc:AlternateContent>
          <mc:Choice Requires="wps">
            <w:drawing>
              <wp:anchor distT="0" distB="0" distL="114300" distR="114300" simplePos="0" relativeHeight="251661312" behindDoc="0" locked="0" layoutInCell="1" allowOverlap="1" wp14:anchorId="71F51271" wp14:editId="61D17C40">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F51271"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" stroked="f">
                <v:textbox style="mso-fit-shape-to-text:t">
                  <w:txbxContent>
                    <w:p w14:paraId="672A6659" w14:textId="77777777" w:rsidR="00872815" w:rsidRDefault="00872815" w:rsidP="00872815"/>
                  </w:txbxContent>
                </v:textbox>
              </v:shape>
            </w:pict>
          </mc:Fallback>
        </mc:AlternateContent>
      </w:r>
    </w:p>
    <w:p w14:paraId="5DAB6C7B" w14:textId="77777777" w:rsidR="00053EBC" w:rsidRDefault="00114B9E"/>
    <w:p w14:paraId="02EB378F" w14:textId="77777777" w:rsidR="00872815" w:rsidRDefault="00872815"/>
    <w:p w14:paraId="6A05A809" w14:textId="77777777" w:rsidR="00872815" w:rsidRDefault="00872815"/>
    <w:p w14:paraId="4D8FD58C" w14:textId="77777777" w:rsidR="00872815" w:rsidRDefault="00114163">
      <w:r>
        <w:rPr>
          <w:noProof/>
        </w:rPr>
        <mc:AlternateContent>
          <mc:Choice Requires="wps">
            <w:drawing>
              <wp:anchor distT="0" distB="0" distL="114300" distR="114300" simplePos="0" relativeHeight="251663360" behindDoc="0" locked="0" layoutInCell="1" allowOverlap="1" wp14:anchorId="3C987F30" wp14:editId="41542968">
                <wp:simplePos x="0" y="0"/>
                <wp:positionH relativeFrom="column">
                  <wp:posOffset>4814570</wp:posOffset>
                </wp:positionH>
                <wp:positionV relativeFrom="paragraph">
                  <wp:posOffset>114300</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19FE3"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3650B700"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87F30" id="Text Box 4" o:spid="_x0000_s1028" type="#_x0000_t202" style="position:absolute;margin-left:379.1pt;margin-top:9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" stroked="f">
                <v:textbox>
                  <w:txbxContent>
                    <w:p w14:paraId="60919FE3"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3650B700"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v:textbox>
              </v:shape>
            </w:pict>
          </mc:Fallback>
        </mc:AlternateContent>
      </w:r>
      <w:r w:rsidR="00DF7695">
        <w:rPr>
          <w:noProof/>
        </w:rPr>
        <mc:AlternateContent>
          <mc:Choice Requires="wps">
            <w:drawing>
              <wp:anchor distT="0" distB="0" distL="114300" distR="114300" simplePos="0" relativeHeight="251662336" behindDoc="0" locked="0" layoutInCell="1" allowOverlap="1" wp14:anchorId="54C553DF" wp14:editId="312F6ABA">
                <wp:simplePos x="0" y="0"/>
                <wp:positionH relativeFrom="column">
                  <wp:posOffset>-388620</wp:posOffset>
                </wp:positionH>
                <wp:positionV relativeFrom="paragraph">
                  <wp:posOffset>85725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9A304"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7674E6DF"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33DC249" w14:textId="77777777" w:rsidR="00872815" w:rsidRPr="001B57B6" w:rsidRDefault="00114B9E" w:rsidP="00872815">
                            <w:pPr>
                              <w:jc w:val="center"/>
                              <w:rPr>
                                <w:rFonts w:ascii="Franklin Gothic Medium" w:hAnsi="Franklin Gothic Medium"/>
                                <w:b/>
                                <w:sz w:val="18"/>
                                <w:szCs w:val="18"/>
                              </w:rPr>
                            </w:pPr>
                            <w:hyperlink r:id="rId9" w:history="1">
                              <w:r w:rsidR="00E46A7B" w:rsidRPr="001B57B6">
                                <w:rPr>
                                  <w:rStyle w:val="Hyperlink"/>
                                  <w:rFonts w:ascii="Franklin Gothic Medium" w:hAnsi="Franklin Gothic Medium"/>
                                  <w:b/>
                                  <w:sz w:val="18"/>
                                  <w:szCs w:val="18"/>
                                </w:rPr>
                                <w:t>jwatson@maconbibb.us</w:t>
                              </w:r>
                            </w:hyperlink>
                          </w:p>
                          <w:p w14:paraId="5A39BBE3" w14:textId="77777777" w:rsidR="00E46A7B" w:rsidRPr="00175DB5" w:rsidRDefault="00E46A7B" w:rsidP="00872815">
                            <w:pPr>
                              <w:jc w:val="center"/>
                              <w:rPr>
                                <w:rFonts w:ascii="Franklin Gothic Medium" w:hAnsi="Franklin Gothic Medium"/>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553DF" id="Text Box 3" o:spid="_x0000_s1029" type="#_x0000_t202" style="position:absolute;margin-left:-30.6pt;margin-top:6.7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" stroked="f">
                <v:textbox>
                  <w:txbxContent>
                    <w:p w14:paraId="2039A304"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7674E6DF"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33DC249" w14:textId="77777777" w:rsidR="00872815" w:rsidRPr="001B57B6" w:rsidRDefault="00090606" w:rsidP="00872815">
                      <w:pPr>
                        <w:jc w:val="center"/>
                        <w:rPr>
                          <w:rFonts w:ascii="Franklin Gothic Medium" w:hAnsi="Franklin Gothic Medium"/>
                          <w:b/>
                          <w:sz w:val="18"/>
                          <w:szCs w:val="18"/>
                        </w:rPr>
                      </w:pPr>
                      <w:hyperlink r:id="rId10" w:history="1">
                        <w:r w:rsidR="00E46A7B" w:rsidRPr="001B57B6">
                          <w:rPr>
                            <w:rStyle w:val="Hyperlink"/>
                            <w:rFonts w:ascii="Franklin Gothic Medium" w:hAnsi="Franklin Gothic Medium"/>
                            <w:b/>
                            <w:sz w:val="18"/>
                            <w:szCs w:val="18"/>
                          </w:rPr>
                          <w:t>jwatson@maconbibb.us</w:t>
                        </w:r>
                      </w:hyperlink>
                    </w:p>
                    <w:p w14:paraId="5A39BBE3" w14:textId="77777777" w:rsidR="00E46A7B" w:rsidRPr="00175DB5" w:rsidRDefault="00E46A7B" w:rsidP="00872815">
                      <w:pPr>
                        <w:jc w:val="center"/>
                        <w:rPr>
                          <w:rFonts w:ascii="Franklin Gothic Medium" w:hAnsi="Franklin Gothic Medium"/>
                          <w:b/>
                          <w:sz w:val="20"/>
                          <w:szCs w:val="20"/>
                        </w:rPr>
                      </w:pPr>
                    </w:p>
                  </w:txbxContent>
                </v:textbox>
              </v:shape>
            </w:pict>
          </mc:Fallback>
        </mc:AlternateContent>
      </w:r>
    </w:p>
    <w:p w14:paraId="72A3D3EC" w14:textId="77777777" w:rsidR="00872815" w:rsidRDefault="00872815"/>
    <w:p w14:paraId="0D0B940D" w14:textId="77777777" w:rsidR="00872815" w:rsidRDefault="00872815"/>
    <w:p w14:paraId="0E27B00A" w14:textId="77777777" w:rsidR="001B57B6" w:rsidRPr="001B57B6" w:rsidRDefault="00114B9E" w:rsidP="000458E8">
      <w:pPr>
        <w:ind w:left="-360" w:right="-270"/>
        <w:rPr>
          <w:b/>
          <w:sz w:val="32"/>
          <w:szCs w:val="32"/>
          <w:u w:val="thick" w:color="000000"/>
        </w:rPr>
      </w:pPr>
      <w:r>
        <w:rPr>
          <w:b/>
          <w:sz w:val="32"/>
          <w:szCs w:val="32"/>
          <w:u w:val="thick" w:color="000000"/>
        </w:rPr>
        <w:pict w14:anchorId="031E3DD0">
          <v:rect id="_x0000_i1025" style="width:0;height:1.5pt" o:hralign="center" o:hrstd="t" o:hr="t" fillcolor="#a0a0a0" stroked="f"/>
        </w:pict>
      </w:r>
    </w:p>
    <w:p w14:paraId="1AB8E1D5" w14:textId="77777777" w:rsidR="00C31FA0" w:rsidRDefault="00C31FA0" w:rsidP="000458E8">
      <w:pPr>
        <w:jc w:val="center"/>
        <w:rPr>
          <w:b/>
          <w:sz w:val="22"/>
          <w:szCs w:val="22"/>
        </w:rPr>
      </w:pPr>
    </w:p>
    <w:p w14:paraId="44E31B7F" w14:textId="4071251F" w:rsidR="000458E8" w:rsidRPr="00FC3DEB" w:rsidRDefault="00AC71D9" w:rsidP="000458E8">
      <w:pPr>
        <w:jc w:val="center"/>
        <w:rPr>
          <w:b/>
          <w:i/>
          <w:iCs/>
          <w:color w:val="FF0000"/>
          <w:sz w:val="22"/>
          <w:szCs w:val="22"/>
        </w:rPr>
      </w:pPr>
      <w:r>
        <w:rPr>
          <w:b/>
          <w:sz w:val="22"/>
          <w:szCs w:val="22"/>
        </w:rPr>
        <w:t xml:space="preserve">REGULAR </w:t>
      </w:r>
      <w:r w:rsidR="00C31FA0">
        <w:rPr>
          <w:b/>
          <w:sz w:val="22"/>
          <w:szCs w:val="22"/>
        </w:rPr>
        <w:t xml:space="preserve">BOARD </w:t>
      </w:r>
      <w:r>
        <w:rPr>
          <w:b/>
          <w:sz w:val="22"/>
          <w:szCs w:val="22"/>
        </w:rPr>
        <w:t>MEETING</w:t>
      </w:r>
      <w:r w:rsidR="0015427B">
        <w:rPr>
          <w:b/>
          <w:sz w:val="22"/>
          <w:szCs w:val="22"/>
        </w:rPr>
        <w:t xml:space="preserve"> </w:t>
      </w:r>
      <w:r w:rsidR="00415E8D">
        <w:rPr>
          <w:b/>
          <w:sz w:val="22"/>
          <w:szCs w:val="22"/>
        </w:rPr>
        <w:t xml:space="preserve">AGENDA </w:t>
      </w:r>
    </w:p>
    <w:p w14:paraId="03596A8D" w14:textId="2AC06A79" w:rsidR="00046C4B" w:rsidRDefault="00EF5D8F" w:rsidP="000458E8">
      <w:pPr>
        <w:jc w:val="center"/>
        <w:rPr>
          <w:b/>
          <w:sz w:val="22"/>
          <w:szCs w:val="22"/>
        </w:rPr>
      </w:pPr>
      <w:r>
        <w:rPr>
          <w:b/>
          <w:sz w:val="22"/>
          <w:szCs w:val="22"/>
        </w:rPr>
        <w:t xml:space="preserve">THURSDAY, </w:t>
      </w:r>
      <w:r w:rsidR="00C00544">
        <w:rPr>
          <w:b/>
          <w:sz w:val="22"/>
          <w:szCs w:val="22"/>
        </w:rPr>
        <w:t>OCTOBER 1</w:t>
      </w:r>
      <w:r w:rsidR="00BF4141">
        <w:rPr>
          <w:b/>
          <w:sz w:val="22"/>
          <w:szCs w:val="22"/>
        </w:rPr>
        <w:t>0</w:t>
      </w:r>
      <w:r w:rsidR="00C00544">
        <w:rPr>
          <w:b/>
          <w:sz w:val="22"/>
          <w:szCs w:val="22"/>
        </w:rPr>
        <w:t>, 2019</w:t>
      </w:r>
    </w:p>
    <w:p w14:paraId="24813236" w14:textId="77777777" w:rsidR="00B65EDD" w:rsidRDefault="00B65EDD" w:rsidP="00511AC3">
      <w:pPr>
        <w:rPr>
          <w:sz w:val="22"/>
          <w:szCs w:val="22"/>
          <w:u w:val="single"/>
        </w:rPr>
      </w:pPr>
    </w:p>
    <w:p w14:paraId="36F48C71" w14:textId="77777777" w:rsidR="00986380" w:rsidRDefault="00986380" w:rsidP="00511AC3">
      <w:pPr>
        <w:rPr>
          <w:sz w:val="22"/>
          <w:szCs w:val="22"/>
          <w:u w:val="single"/>
        </w:rPr>
      </w:pPr>
    </w:p>
    <w:p w14:paraId="14696EEA" w14:textId="11B32246" w:rsidR="000458E8" w:rsidRDefault="000458E8" w:rsidP="00511AC3">
      <w:pPr>
        <w:rPr>
          <w:sz w:val="22"/>
          <w:szCs w:val="22"/>
        </w:rPr>
      </w:pPr>
      <w:r w:rsidRPr="00726A19">
        <w:rPr>
          <w:sz w:val="22"/>
          <w:szCs w:val="22"/>
          <w:u w:val="single"/>
        </w:rPr>
        <w:t>CALL TO ORDER:</w:t>
      </w:r>
      <w:r w:rsidRPr="00726A19">
        <w:rPr>
          <w:sz w:val="22"/>
          <w:szCs w:val="22"/>
        </w:rPr>
        <w:t xml:space="preserve">   </w:t>
      </w:r>
      <w:r w:rsidR="00BA0763">
        <w:rPr>
          <w:sz w:val="22"/>
          <w:szCs w:val="22"/>
        </w:rPr>
        <w:t>Dr. Henry Ficklin</w:t>
      </w:r>
      <w:r w:rsidR="00C41220">
        <w:rPr>
          <w:sz w:val="22"/>
          <w:szCs w:val="22"/>
        </w:rPr>
        <w:t xml:space="preserve">, Chairperson </w:t>
      </w:r>
      <w:r w:rsidRPr="00726A19">
        <w:rPr>
          <w:sz w:val="22"/>
          <w:szCs w:val="22"/>
        </w:rPr>
        <w:t>called the meeting to order at _</w:t>
      </w:r>
      <w:bookmarkStart w:id="0" w:name="_GoBack"/>
      <w:bookmarkEnd w:id="0"/>
      <w:r w:rsidRPr="00726A19">
        <w:rPr>
          <w:sz w:val="22"/>
          <w:szCs w:val="22"/>
        </w:rPr>
        <w:t xml:space="preserve">_____ </w:t>
      </w:r>
      <w:r>
        <w:rPr>
          <w:sz w:val="22"/>
          <w:szCs w:val="22"/>
        </w:rPr>
        <w:t>p.m.</w:t>
      </w:r>
    </w:p>
    <w:p w14:paraId="3B4D72D9" w14:textId="77777777" w:rsidR="00074A7D" w:rsidRPr="00726A19" w:rsidRDefault="00074A7D" w:rsidP="00511AC3">
      <w:pPr>
        <w:rPr>
          <w:sz w:val="22"/>
          <w:szCs w:val="22"/>
        </w:rPr>
      </w:pPr>
    </w:p>
    <w:p w14:paraId="56B3C613" w14:textId="6FC9AC26" w:rsidR="000458E8" w:rsidRPr="00726A19" w:rsidRDefault="000458E8" w:rsidP="000458E8">
      <w:pPr>
        <w:spacing w:after="240"/>
        <w:rPr>
          <w:sz w:val="22"/>
          <w:szCs w:val="22"/>
          <w:u w:val="single"/>
        </w:rPr>
      </w:pPr>
      <w:r w:rsidRPr="00726A19">
        <w:rPr>
          <w:sz w:val="22"/>
          <w:szCs w:val="22"/>
          <w:u w:val="single"/>
        </w:rPr>
        <w:t>RECOGNITION OF VISITORS:</w:t>
      </w:r>
    </w:p>
    <w:p w14:paraId="65D3EA52" w14:textId="012B0C3A" w:rsidR="00AF05F6" w:rsidRDefault="000458E8" w:rsidP="005F5866">
      <w:pPr>
        <w:pStyle w:val="ListParagraph"/>
        <w:numPr>
          <w:ilvl w:val="0"/>
          <w:numId w:val="22"/>
        </w:numPr>
        <w:spacing w:after="240"/>
        <w:rPr>
          <w:sz w:val="22"/>
          <w:szCs w:val="22"/>
        </w:rPr>
      </w:pPr>
      <w:r w:rsidRPr="005F5866">
        <w:rPr>
          <w:sz w:val="22"/>
          <w:szCs w:val="22"/>
        </w:rPr>
        <w:t>Welcome &amp; Recognition of Visitors</w:t>
      </w:r>
      <w:r w:rsidR="00554F9B">
        <w:rPr>
          <w:sz w:val="22"/>
          <w:szCs w:val="22"/>
        </w:rPr>
        <w:t xml:space="preserve">  </w:t>
      </w:r>
    </w:p>
    <w:p w14:paraId="3656B9AB" w14:textId="77777777" w:rsidR="00717AF8" w:rsidRPr="00717AF8" w:rsidRDefault="00717AF8" w:rsidP="00717AF8">
      <w:pPr>
        <w:pStyle w:val="ListParagraph"/>
        <w:spacing w:after="240"/>
        <w:rPr>
          <w:sz w:val="22"/>
          <w:szCs w:val="22"/>
        </w:rPr>
      </w:pPr>
    </w:p>
    <w:p w14:paraId="30248A8A" w14:textId="77777777" w:rsidR="00831BC4" w:rsidRPr="00943FBC" w:rsidRDefault="63B86476" w:rsidP="00831BC4">
      <w:pPr>
        <w:pStyle w:val="ListParagraph"/>
        <w:numPr>
          <w:ilvl w:val="0"/>
          <w:numId w:val="22"/>
        </w:numPr>
        <w:spacing w:after="240"/>
        <w:rPr>
          <w:sz w:val="22"/>
          <w:szCs w:val="22"/>
        </w:rPr>
      </w:pPr>
      <w:r w:rsidRPr="63B86476">
        <w:rPr>
          <w:sz w:val="22"/>
          <w:szCs w:val="22"/>
        </w:rPr>
        <w:t>Public Comment</w:t>
      </w:r>
    </w:p>
    <w:p w14:paraId="471B5300" w14:textId="77777777" w:rsidR="000A18BC" w:rsidRDefault="000A18BC" w:rsidP="00D60EB0">
      <w:pPr>
        <w:spacing w:after="240"/>
        <w:contextualSpacing/>
        <w:rPr>
          <w:sz w:val="22"/>
          <w:szCs w:val="22"/>
          <w:u w:val="single"/>
        </w:rPr>
      </w:pPr>
    </w:p>
    <w:p w14:paraId="1B9E31FC" w14:textId="09B385A9" w:rsidR="00D60EB0" w:rsidRDefault="00F34906" w:rsidP="00D60EB0">
      <w:pPr>
        <w:spacing w:after="240"/>
        <w:contextualSpacing/>
        <w:rPr>
          <w:sz w:val="22"/>
          <w:szCs w:val="22"/>
        </w:rPr>
      </w:pPr>
      <w:r>
        <w:rPr>
          <w:sz w:val="22"/>
          <w:szCs w:val="22"/>
          <w:u w:val="single"/>
        </w:rPr>
        <w:t xml:space="preserve">MOTION FOR </w:t>
      </w:r>
      <w:r w:rsidR="00D6698D" w:rsidRPr="00943FBC">
        <w:rPr>
          <w:sz w:val="22"/>
          <w:szCs w:val="22"/>
          <w:u w:val="single"/>
        </w:rPr>
        <w:t>APPROVAL OF MINUTES:</w:t>
      </w:r>
      <w:r w:rsidR="00500230" w:rsidRPr="001E6177">
        <w:rPr>
          <w:sz w:val="22"/>
          <w:szCs w:val="22"/>
        </w:rPr>
        <w:t xml:space="preserve"> </w:t>
      </w:r>
      <w:r w:rsidR="00500230" w:rsidRPr="00943FBC">
        <w:rPr>
          <w:sz w:val="22"/>
          <w:szCs w:val="22"/>
        </w:rPr>
        <w:t xml:space="preserve"> </w:t>
      </w:r>
    </w:p>
    <w:p w14:paraId="129B4AE6" w14:textId="23828234" w:rsidR="00CD4A3F" w:rsidRDefault="00A9770F" w:rsidP="000458E8">
      <w:pPr>
        <w:spacing w:after="240"/>
        <w:contextualSpacing/>
        <w:rPr>
          <w:sz w:val="22"/>
          <w:szCs w:val="22"/>
        </w:rPr>
      </w:pPr>
      <w:r>
        <w:rPr>
          <w:sz w:val="22"/>
          <w:szCs w:val="22"/>
        </w:rPr>
        <w:t>Request a</w:t>
      </w:r>
      <w:r w:rsidR="00D60EB0">
        <w:rPr>
          <w:sz w:val="22"/>
          <w:szCs w:val="22"/>
        </w:rPr>
        <w:t xml:space="preserve">pproval of the </w:t>
      </w:r>
      <w:r w:rsidR="001C45D0">
        <w:rPr>
          <w:sz w:val="22"/>
          <w:szCs w:val="22"/>
        </w:rPr>
        <w:t>minutes from the Regular</w:t>
      </w:r>
      <w:r w:rsidR="00A14229">
        <w:rPr>
          <w:sz w:val="22"/>
          <w:szCs w:val="22"/>
        </w:rPr>
        <w:t xml:space="preserve"> Board</w:t>
      </w:r>
      <w:r w:rsidR="001C45D0">
        <w:rPr>
          <w:sz w:val="22"/>
          <w:szCs w:val="22"/>
        </w:rPr>
        <w:t xml:space="preserve"> meeting held </w:t>
      </w:r>
      <w:r w:rsidR="00F2114F">
        <w:rPr>
          <w:sz w:val="22"/>
          <w:szCs w:val="22"/>
        </w:rPr>
        <w:t xml:space="preserve">Thursday, </w:t>
      </w:r>
      <w:r w:rsidR="00D047D1">
        <w:rPr>
          <w:sz w:val="22"/>
          <w:szCs w:val="22"/>
        </w:rPr>
        <w:t xml:space="preserve">September </w:t>
      </w:r>
      <w:r w:rsidR="00554F9B">
        <w:rPr>
          <w:sz w:val="22"/>
          <w:szCs w:val="22"/>
        </w:rPr>
        <w:t>19</w:t>
      </w:r>
      <w:r w:rsidR="00CD4A3F">
        <w:rPr>
          <w:sz w:val="22"/>
          <w:szCs w:val="22"/>
        </w:rPr>
        <w:t>, 2019</w:t>
      </w:r>
    </w:p>
    <w:p w14:paraId="16C16486" w14:textId="0DA5220A" w:rsidR="00D8659B" w:rsidRDefault="00CD4A3F" w:rsidP="00CD4A3F">
      <w:pPr>
        <w:spacing w:after="240"/>
        <w:ind w:left="7920" w:firstLine="720"/>
        <w:contextualSpacing/>
        <w:rPr>
          <w:b/>
          <w:bCs/>
          <w:sz w:val="22"/>
          <w:szCs w:val="22"/>
        </w:rPr>
      </w:pPr>
      <w:r w:rsidRPr="00CD4A3F">
        <w:rPr>
          <w:b/>
          <w:bCs/>
          <w:sz w:val="22"/>
          <w:szCs w:val="22"/>
        </w:rPr>
        <w:t>(</w:t>
      </w:r>
      <w:r w:rsidR="007B1F13" w:rsidRPr="00CD4A3F">
        <w:rPr>
          <w:b/>
          <w:bCs/>
          <w:sz w:val="22"/>
          <w:szCs w:val="22"/>
        </w:rPr>
        <w:t>ACTION</w:t>
      </w:r>
      <w:r w:rsidR="007B1F13" w:rsidRPr="007B1F13">
        <w:rPr>
          <w:b/>
          <w:bCs/>
          <w:sz w:val="22"/>
          <w:szCs w:val="22"/>
        </w:rPr>
        <w:t>)</w:t>
      </w:r>
    </w:p>
    <w:p w14:paraId="4E1FAFE2" w14:textId="77777777" w:rsidR="004F300C" w:rsidRDefault="004F300C" w:rsidP="004F300C">
      <w:pPr>
        <w:spacing w:after="240" w:line="120" w:lineRule="auto"/>
        <w:contextualSpacing/>
        <w:rPr>
          <w:sz w:val="22"/>
          <w:szCs w:val="22"/>
          <w:u w:val="single"/>
        </w:rPr>
      </w:pPr>
    </w:p>
    <w:p w14:paraId="72C2EAAB" w14:textId="5C83735E" w:rsidR="000458E8" w:rsidRPr="00943FBC" w:rsidRDefault="000458E8" w:rsidP="000458E8">
      <w:pPr>
        <w:spacing w:after="240"/>
        <w:rPr>
          <w:sz w:val="22"/>
          <w:szCs w:val="22"/>
        </w:rPr>
      </w:pPr>
      <w:r w:rsidRPr="00943FBC">
        <w:rPr>
          <w:sz w:val="22"/>
          <w:szCs w:val="22"/>
          <w:u w:val="single"/>
        </w:rPr>
        <w:t>OLD BUSINESS:</w:t>
      </w:r>
    </w:p>
    <w:p w14:paraId="49919D76" w14:textId="4C4271FB" w:rsidR="00554F9B" w:rsidRPr="00B065EE" w:rsidRDefault="00554F9B" w:rsidP="00554F9B">
      <w:pPr>
        <w:pStyle w:val="ListParagraph"/>
        <w:numPr>
          <w:ilvl w:val="0"/>
          <w:numId w:val="28"/>
        </w:numPr>
        <w:rPr>
          <w:sz w:val="22"/>
          <w:szCs w:val="22"/>
        </w:rPr>
      </w:pPr>
      <w:r>
        <w:rPr>
          <w:sz w:val="22"/>
          <w:szCs w:val="22"/>
        </w:rPr>
        <w:t>Request final approval from the Board</w:t>
      </w:r>
      <w:r w:rsidRPr="00B065EE">
        <w:rPr>
          <w:sz w:val="22"/>
          <w:szCs w:val="22"/>
        </w:rPr>
        <w:t xml:space="preserve"> to temporarily move voters from </w:t>
      </w:r>
      <w:r>
        <w:rPr>
          <w:sz w:val="22"/>
          <w:szCs w:val="22"/>
        </w:rPr>
        <w:t xml:space="preserve">the </w:t>
      </w:r>
      <w:r w:rsidRPr="00B065EE">
        <w:rPr>
          <w:sz w:val="22"/>
          <w:szCs w:val="22"/>
        </w:rPr>
        <w:t>precinct East Macon 5 polling location which is Delores A. Brooks Recreation Center</w:t>
      </w:r>
      <w:r>
        <w:rPr>
          <w:sz w:val="22"/>
          <w:szCs w:val="22"/>
        </w:rPr>
        <w:t xml:space="preserve"> located at 3326 Ocmulgee East Blvd., Macon</w:t>
      </w:r>
      <w:r w:rsidRPr="00B065EE">
        <w:rPr>
          <w:sz w:val="22"/>
          <w:szCs w:val="22"/>
        </w:rPr>
        <w:t>,</w:t>
      </w:r>
      <w:r>
        <w:rPr>
          <w:sz w:val="22"/>
          <w:szCs w:val="22"/>
        </w:rPr>
        <w:t xml:space="preserve"> GA</w:t>
      </w:r>
      <w:r w:rsidRPr="00B065EE">
        <w:rPr>
          <w:sz w:val="22"/>
          <w:szCs w:val="22"/>
        </w:rPr>
        <w:t xml:space="preserve"> which is under construction</w:t>
      </w:r>
      <w:r>
        <w:rPr>
          <w:sz w:val="22"/>
          <w:szCs w:val="22"/>
        </w:rPr>
        <w:t>;</w:t>
      </w:r>
      <w:r w:rsidRPr="00B065EE">
        <w:rPr>
          <w:sz w:val="22"/>
          <w:szCs w:val="22"/>
        </w:rPr>
        <w:t xml:space="preserve"> to </w:t>
      </w:r>
      <w:r>
        <w:rPr>
          <w:sz w:val="22"/>
          <w:szCs w:val="22"/>
        </w:rPr>
        <w:t>Swift Creek Baptist Church</w:t>
      </w:r>
      <w:r w:rsidRPr="00B065EE">
        <w:rPr>
          <w:sz w:val="22"/>
          <w:szCs w:val="22"/>
        </w:rPr>
        <w:t xml:space="preserve"> located at </w:t>
      </w:r>
      <w:r>
        <w:rPr>
          <w:sz w:val="22"/>
          <w:szCs w:val="22"/>
        </w:rPr>
        <w:t>4354 Jeffersonville Rd.</w:t>
      </w:r>
      <w:r w:rsidRPr="00B065EE">
        <w:rPr>
          <w:rStyle w:val="Strong"/>
          <w:b w:val="0"/>
          <w:bCs w:val="0"/>
          <w:sz w:val="21"/>
          <w:szCs w:val="21"/>
          <w:bdr w:val="none" w:sz="0" w:space="0" w:color="auto" w:frame="1"/>
          <w:shd w:val="clear" w:color="auto" w:fill="FFFFFF"/>
        </w:rPr>
        <w:t>, Macon, GA</w:t>
      </w:r>
      <w:r>
        <w:rPr>
          <w:rStyle w:val="Strong"/>
          <w:b w:val="0"/>
          <w:bCs w:val="0"/>
          <w:sz w:val="21"/>
          <w:szCs w:val="21"/>
          <w:bdr w:val="none" w:sz="0" w:space="0" w:color="auto" w:frame="1"/>
          <w:shd w:val="clear" w:color="auto" w:fill="FFFFFF"/>
        </w:rPr>
        <w:t>.</w:t>
      </w:r>
      <w:r w:rsidRPr="00B065EE">
        <w:rPr>
          <w:b/>
          <w:bCs/>
          <w:sz w:val="22"/>
          <w:szCs w:val="22"/>
        </w:rPr>
        <w:tab/>
      </w:r>
      <w:r w:rsidRPr="00B065EE">
        <w:rPr>
          <w:sz w:val="22"/>
          <w:szCs w:val="22"/>
        </w:rPr>
        <w:tab/>
      </w:r>
      <w:r w:rsidRPr="00B065EE">
        <w:rPr>
          <w:sz w:val="22"/>
          <w:szCs w:val="22"/>
        </w:rPr>
        <w:tab/>
      </w:r>
      <w:r w:rsidRPr="00B065EE">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065EE">
        <w:rPr>
          <w:b/>
          <w:bCs/>
          <w:sz w:val="22"/>
          <w:szCs w:val="22"/>
        </w:rPr>
        <w:t>(ACTION)</w:t>
      </w:r>
    </w:p>
    <w:p w14:paraId="725298E6" w14:textId="77777777" w:rsidR="00554F9B" w:rsidRPr="00B065EE" w:rsidRDefault="00554F9B" w:rsidP="00554F9B">
      <w:pPr>
        <w:rPr>
          <w:sz w:val="22"/>
          <w:szCs w:val="22"/>
        </w:rPr>
      </w:pPr>
    </w:p>
    <w:p w14:paraId="65C09202" w14:textId="49910FBE" w:rsidR="00554F9B" w:rsidRPr="00E82AC0" w:rsidRDefault="00554F9B" w:rsidP="00554F9B">
      <w:pPr>
        <w:pStyle w:val="ListParagraph"/>
        <w:numPr>
          <w:ilvl w:val="0"/>
          <w:numId w:val="28"/>
        </w:numPr>
        <w:rPr>
          <w:sz w:val="22"/>
          <w:szCs w:val="22"/>
        </w:rPr>
      </w:pPr>
      <w:r>
        <w:rPr>
          <w:sz w:val="22"/>
          <w:szCs w:val="22"/>
        </w:rPr>
        <w:t>Request final approval from the Board</w:t>
      </w:r>
      <w:r w:rsidRPr="00C7547E">
        <w:rPr>
          <w:sz w:val="22"/>
          <w:szCs w:val="22"/>
        </w:rPr>
        <w:t xml:space="preserve"> to move the voters of the </w:t>
      </w:r>
      <w:r w:rsidRPr="00C7547E">
        <w:rPr>
          <w:i/>
          <w:iCs/>
          <w:sz w:val="22"/>
          <w:szCs w:val="22"/>
        </w:rPr>
        <w:t>old precinct Hazzard 5</w:t>
      </w:r>
      <w:r w:rsidRPr="00C7547E">
        <w:rPr>
          <w:sz w:val="22"/>
          <w:szCs w:val="22"/>
        </w:rPr>
        <w:t xml:space="preserve"> from</w:t>
      </w:r>
      <w:r>
        <w:rPr>
          <w:sz w:val="22"/>
          <w:szCs w:val="22"/>
        </w:rPr>
        <w:t xml:space="preserve"> the</w:t>
      </w:r>
      <w:r w:rsidRPr="00C7547E">
        <w:rPr>
          <w:sz w:val="22"/>
          <w:szCs w:val="22"/>
        </w:rPr>
        <w:t xml:space="preserve"> precinct Howard 1 </w:t>
      </w:r>
      <w:r>
        <w:rPr>
          <w:sz w:val="22"/>
          <w:szCs w:val="22"/>
        </w:rPr>
        <w:t xml:space="preserve">polling location which is Northway Church located at 5915 Zebulon Rd., Macon, GA </w:t>
      </w:r>
      <w:r w:rsidRPr="00C7547E">
        <w:rPr>
          <w:sz w:val="22"/>
          <w:szCs w:val="22"/>
        </w:rPr>
        <w:t xml:space="preserve">to precinct Hazzard 4 </w:t>
      </w:r>
      <w:r>
        <w:rPr>
          <w:sz w:val="22"/>
          <w:szCs w:val="22"/>
        </w:rPr>
        <w:t xml:space="preserve">polling location which is New Heights Church located at 158 Lamar Rd., Macon, GA </w:t>
      </w:r>
      <w:r w:rsidRPr="00C7547E">
        <w:rPr>
          <w:sz w:val="22"/>
          <w:szCs w:val="22"/>
        </w:rPr>
        <w:t xml:space="preserve">to fix </w:t>
      </w:r>
      <w:r>
        <w:rPr>
          <w:sz w:val="22"/>
          <w:szCs w:val="22"/>
        </w:rPr>
        <w:t xml:space="preserve">a </w:t>
      </w:r>
      <w:r w:rsidRPr="00C7547E">
        <w:rPr>
          <w:sz w:val="22"/>
          <w:szCs w:val="22"/>
        </w:rPr>
        <w:t>noncontiguous boundary line</w:t>
      </w:r>
      <w:r w:rsidR="00EF6571">
        <w:rPr>
          <w:sz w:val="22"/>
          <w:szCs w:val="22"/>
        </w:rPr>
        <w:t xml:space="preserve"> between HO1 and HA4</w:t>
      </w:r>
      <w:r>
        <w:rPr>
          <w:sz w:val="22"/>
          <w:szCs w:val="22"/>
        </w:rPr>
        <w:t xml:space="preserve">. </w:t>
      </w:r>
      <w:r>
        <w:rPr>
          <w:sz w:val="22"/>
          <w:szCs w:val="22"/>
        </w:rPr>
        <w:tab/>
      </w:r>
      <w:r w:rsidRPr="00C7547E">
        <w:rPr>
          <w:sz w:val="22"/>
          <w:szCs w:val="22"/>
        </w:rPr>
        <w:tab/>
      </w:r>
      <w:r>
        <w:rPr>
          <w:sz w:val="22"/>
          <w:szCs w:val="22"/>
        </w:rPr>
        <w:tab/>
      </w:r>
      <w:r>
        <w:rPr>
          <w:sz w:val="22"/>
          <w:szCs w:val="22"/>
        </w:rPr>
        <w:tab/>
      </w:r>
      <w:r>
        <w:rPr>
          <w:sz w:val="22"/>
          <w:szCs w:val="22"/>
        </w:rPr>
        <w:tab/>
      </w:r>
      <w:bookmarkStart w:id="1" w:name="_Hlk21469242"/>
      <w:r w:rsidRPr="00C7547E">
        <w:rPr>
          <w:b/>
          <w:bCs/>
          <w:sz w:val="22"/>
          <w:szCs w:val="22"/>
        </w:rPr>
        <w:t>(ACTION)</w:t>
      </w:r>
    </w:p>
    <w:bookmarkEnd w:id="1"/>
    <w:p w14:paraId="70210AC1" w14:textId="77777777" w:rsidR="002144FC" w:rsidRPr="00201778" w:rsidRDefault="002144FC" w:rsidP="000A18BC">
      <w:pPr>
        <w:pStyle w:val="ListParagraph"/>
        <w:rPr>
          <w:sz w:val="22"/>
          <w:szCs w:val="22"/>
          <w:u w:val="single"/>
        </w:rPr>
      </w:pPr>
    </w:p>
    <w:p w14:paraId="0AE7D2CC" w14:textId="77777777" w:rsidR="000A18BC" w:rsidRDefault="000A18BC" w:rsidP="000A18BC">
      <w:pPr>
        <w:spacing w:after="240"/>
        <w:contextualSpacing/>
        <w:rPr>
          <w:sz w:val="22"/>
          <w:szCs w:val="22"/>
          <w:u w:val="single"/>
        </w:rPr>
      </w:pPr>
    </w:p>
    <w:p w14:paraId="7F288635" w14:textId="5CAD9988" w:rsidR="00A06D35" w:rsidRPr="006C412B" w:rsidRDefault="004A596C" w:rsidP="00127DCA">
      <w:pPr>
        <w:spacing w:after="240"/>
        <w:rPr>
          <w:sz w:val="22"/>
          <w:szCs w:val="22"/>
        </w:rPr>
      </w:pPr>
      <w:r w:rsidRPr="006C412B">
        <w:rPr>
          <w:sz w:val="22"/>
          <w:szCs w:val="22"/>
          <w:u w:val="single"/>
        </w:rPr>
        <w:t>N</w:t>
      </w:r>
      <w:r w:rsidR="000458E8" w:rsidRPr="006C412B">
        <w:rPr>
          <w:sz w:val="22"/>
          <w:szCs w:val="22"/>
          <w:u w:val="single"/>
        </w:rPr>
        <w:t>EW BUSINESS:</w:t>
      </w:r>
      <w:r w:rsidR="000458E8" w:rsidRPr="006C412B">
        <w:rPr>
          <w:sz w:val="22"/>
          <w:szCs w:val="22"/>
        </w:rPr>
        <w:tab/>
      </w:r>
      <w:r w:rsidR="000458E8" w:rsidRPr="006C412B">
        <w:rPr>
          <w:sz w:val="22"/>
          <w:szCs w:val="22"/>
        </w:rPr>
        <w:tab/>
      </w:r>
      <w:r w:rsidR="000458E8" w:rsidRPr="006C412B">
        <w:rPr>
          <w:sz w:val="22"/>
          <w:szCs w:val="22"/>
        </w:rPr>
        <w:tab/>
      </w:r>
    </w:p>
    <w:p w14:paraId="7EBC74B3" w14:textId="6DBAD1EE" w:rsidR="00C13687" w:rsidRDefault="00C13687" w:rsidP="00C13687">
      <w:pPr>
        <w:pStyle w:val="ListParagraph"/>
        <w:numPr>
          <w:ilvl w:val="0"/>
          <w:numId w:val="49"/>
        </w:numPr>
        <w:rPr>
          <w:sz w:val="23"/>
          <w:szCs w:val="23"/>
        </w:rPr>
      </w:pPr>
      <w:r>
        <w:rPr>
          <w:sz w:val="23"/>
          <w:szCs w:val="23"/>
        </w:rPr>
        <w:t>O.C.G.A. 21-2-90 – Request approval of Poll Manager Appointment (November 5, 2019 E-SPLOST)</w:t>
      </w:r>
    </w:p>
    <w:p w14:paraId="0069F4B0" w14:textId="77777777" w:rsidR="0007149A" w:rsidRPr="00E82AC0" w:rsidRDefault="0007149A" w:rsidP="0007149A">
      <w:pPr>
        <w:pStyle w:val="ListParagraph"/>
        <w:ind w:left="7920" w:firstLine="720"/>
        <w:rPr>
          <w:sz w:val="22"/>
          <w:szCs w:val="22"/>
        </w:rPr>
      </w:pPr>
      <w:r w:rsidRPr="00C7547E">
        <w:rPr>
          <w:b/>
          <w:bCs/>
          <w:sz w:val="22"/>
          <w:szCs w:val="22"/>
        </w:rPr>
        <w:t>(ACTION)</w:t>
      </w:r>
    </w:p>
    <w:p w14:paraId="1ED5E7F2" w14:textId="77777777" w:rsidR="00C13687" w:rsidRDefault="00C13687" w:rsidP="0007149A">
      <w:pPr>
        <w:pStyle w:val="ListParagraph"/>
        <w:jc w:val="right"/>
        <w:rPr>
          <w:sz w:val="23"/>
          <w:szCs w:val="23"/>
        </w:rPr>
      </w:pPr>
    </w:p>
    <w:p w14:paraId="311C4068" w14:textId="2509643B" w:rsidR="00C13687" w:rsidRPr="0007149A" w:rsidRDefault="00C13687" w:rsidP="00074A7D">
      <w:pPr>
        <w:pStyle w:val="ListParagraph"/>
        <w:numPr>
          <w:ilvl w:val="0"/>
          <w:numId w:val="49"/>
        </w:numPr>
        <w:rPr>
          <w:sz w:val="22"/>
          <w:szCs w:val="22"/>
        </w:rPr>
      </w:pPr>
      <w:r>
        <w:rPr>
          <w:sz w:val="23"/>
          <w:szCs w:val="23"/>
        </w:rPr>
        <w:t xml:space="preserve">Request to reschedule the November regular Board meeting to November </w:t>
      </w:r>
      <w:r w:rsidR="008C2A65">
        <w:rPr>
          <w:sz w:val="23"/>
          <w:szCs w:val="23"/>
        </w:rPr>
        <w:t>8</w:t>
      </w:r>
      <w:r>
        <w:rPr>
          <w:sz w:val="23"/>
          <w:szCs w:val="23"/>
        </w:rPr>
        <w:t>, 201</w:t>
      </w:r>
      <w:r w:rsidR="008C2A65">
        <w:rPr>
          <w:sz w:val="23"/>
          <w:szCs w:val="23"/>
        </w:rPr>
        <w:t>9</w:t>
      </w:r>
      <w:r>
        <w:rPr>
          <w:sz w:val="23"/>
          <w:szCs w:val="23"/>
        </w:rPr>
        <w:t xml:space="preserve"> at 5:30 p.m</w:t>
      </w:r>
      <w:r w:rsidR="00074A7D">
        <w:rPr>
          <w:sz w:val="23"/>
          <w:szCs w:val="23"/>
        </w:rPr>
        <w:t>.</w:t>
      </w:r>
    </w:p>
    <w:p w14:paraId="449857F8" w14:textId="77777777" w:rsidR="0007149A" w:rsidRPr="00E82AC0" w:rsidRDefault="0007149A" w:rsidP="0007149A">
      <w:pPr>
        <w:pStyle w:val="ListParagraph"/>
        <w:ind w:left="7920" w:firstLine="720"/>
        <w:rPr>
          <w:sz w:val="22"/>
          <w:szCs w:val="22"/>
        </w:rPr>
      </w:pPr>
      <w:r w:rsidRPr="00C7547E">
        <w:rPr>
          <w:b/>
          <w:bCs/>
          <w:sz w:val="22"/>
          <w:szCs w:val="22"/>
        </w:rPr>
        <w:t>(ACTION)</w:t>
      </w:r>
    </w:p>
    <w:p w14:paraId="7456E4E7" w14:textId="77777777" w:rsidR="0007149A" w:rsidRPr="00074A7D" w:rsidRDefault="0007149A" w:rsidP="0007149A">
      <w:pPr>
        <w:pStyle w:val="ListParagraph"/>
        <w:ind w:left="8640"/>
        <w:rPr>
          <w:sz w:val="22"/>
          <w:szCs w:val="22"/>
        </w:rPr>
      </w:pPr>
    </w:p>
    <w:p w14:paraId="302EB6F8" w14:textId="302A5BFC" w:rsidR="00D4319C" w:rsidRPr="00D4319C" w:rsidRDefault="00D4319C" w:rsidP="00D4319C">
      <w:pPr>
        <w:pStyle w:val="ListParagraph"/>
        <w:numPr>
          <w:ilvl w:val="0"/>
          <w:numId w:val="49"/>
        </w:numPr>
        <w:spacing w:after="240"/>
        <w:rPr>
          <w:i/>
          <w:iCs/>
          <w:sz w:val="22"/>
          <w:szCs w:val="22"/>
        </w:rPr>
      </w:pPr>
      <w:r w:rsidRPr="00D4319C">
        <w:rPr>
          <w:sz w:val="22"/>
          <w:szCs w:val="22"/>
        </w:rPr>
        <w:t xml:space="preserve">Absentee Ballot Signature Cure </w:t>
      </w:r>
      <w:r w:rsidRPr="00D4319C">
        <w:rPr>
          <w:i/>
          <w:iCs/>
          <w:sz w:val="22"/>
          <w:szCs w:val="22"/>
        </w:rPr>
        <w:t>Affidavits (As required by HB 316 passed by 2019 General Assembly) (O.C.G.A. 21-2-381(b)(3) and 21-2-386(a)(1)(C))</w:t>
      </w:r>
    </w:p>
    <w:p w14:paraId="057AF2B7" w14:textId="77777777" w:rsidR="00E85A6E" w:rsidRDefault="00E85A6E" w:rsidP="00E81136">
      <w:pPr>
        <w:rPr>
          <w:sz w:val="22"/>
          <w:szCs w:val="22"/>
          <w:u w:val="single"/>
        </w:rPr>
      </w:pPr>
    </w:p>
    <w:p w14:paraId="2F66F7A2" w14:textId="77777777" w:rsidR="0007149A" w:rsidRDefault="0007149A">
      <w:pPr>
        <w:spacing w:after="200" w:line="276" w:lineRule="auto"/>
        <w:rPr>
          <w:sz w:val="22"/>
          <w:szCs w:val="22"/>
          <w:u w:val="single"/>
        </w:rPr>
      </w:pPr>
      <w:r>
        <w:rPr>
          <w:sz w:val="22"/>
          <w:szCs w:val="22"/>
          <w:u w:val="single"/>
        </w:rPr>
        <w:br w:type="page"/>
      </w:r>
    </w:p>
    <w:p w14:paraId="672EFFFB" w14:textId="77777777" w:rsidR="0007149A" w:rsidRDefault="0007149A" w:rsidP="00E81136">
      <w:pPr>
        <w:rPr>
          <w:sz w:val="22"/>
          <w:szCs w:val="22"/>
          <w:u w:val="single"/>
        </w:rPr>
      </w:pPr>
    </w:p>
    <w:p w14:paraId="6282FDD7" w14:textId="782965B0" w:rsidR="00E81136" w:rsidRDefault="00E81136" w:rsidP="00E81136">
      <w:pPr>
        <w:rPr>
          <w:sz w:val="22"/>
          <w:szCs w:val="22"/>
        </w:rPr>
      </w:pPr>
      <w:r>
        <w:rPr>
          <w:sz w:val="22"/>
          <w:szCs w:val="22"/>
          <w:u w:val="single"/>
        </w:rPr>
        <w:t>OTHER BUSINESS:</w:t>
      </w:r>
    </w:p>
    <w:p w14:paraId="05B6E308" w14:textId="66D07FA8" w:rsidR="00E81136" w:rsidRDefault="00E81136" w:rsidP="00E81136">
      <w:pPr>
        <w:rPr>
          <w:sz w:val="22"/>
          <w:szCs w:val="22"/>
        </w:rPr>
      </w:pPr>
    </w:p>
    <w:p w14:paraId="13626E3D" w14:textId="6E0E2337" w:rsidR="00F72021" w:rsidRPr="00E81136" w:rsidRDefault="00E81136" w:rsidP="00537087">
      <w:pPr>
        <w:pStyle w:val="ListParagraph"/>
        <w:numPr>
          <w:ilvl w:val="0"/>
          <w:numId w:val="44"/>
        </w:numPr>
        <w:rPr>
          <w:sz w:val="22"/>
          <w:szCs w:val="22"/>
        </w:rPr>
      </w:pPr>
      <w:r w:rsidRPr="00E81136">
        <w:rPr>
          <w:sz w:val="22"/>
          <w:szCs w:val="22"/>
        </w:rPr>
        <w:t xml:space="preserve"> </w:t>
      </w:r>
      <w:r w:rsidR="00400BC8" w:rsidRPr="00E81136">
        <w:rPr>
          <w:sz w:val="22"/>
          <w:szCs w:val="22"/>
        </w:rPr>
        <w:t>Correspondence</w:t>
      </w:r>
    </w:p>
    <w:p w14:paraId="4C8F0727" w14:textId="1DF34CB7" w:rsidR="00155503" w:rsidRDefault="00155503" w:rsidP="00D4319C">
      <w:pPr>
        <w:pStyle w:val="ListParagraph"/>
        <w:numPr>
          <w:ilvl w:val="1"/>
          <w:numId w:val="49"/>
        </w:numPr>
        <w:spacing w:after="240"/>
        <w:rPr>
          <w:sz w:val="22"/>
          <w:szCs w:val="22"/>
        </w:rPr>
      </w:pPr>
      <w:r>
        <w:rPr>
          <w:sz w:val="22"/>
          <w:szCs w:val="22"/>
        </w:rPr>
        <w:t>Poll Worker Appointment List for the November 5, 2019 School Board E-SPLOST</w:t>
      </w:r>
    </w:p>
    <w:p w14:paraId="19D2CB78" w14:textId="77777777" w:rsidR="00FD54FA" w:rsidRDefault="00FD54FA" w:rsidP="00FD54FA">
      <w:pPr>
        <w:pStyle w:val="ListParagraph"/>
        <w:spacing w:after="240"/>
        <w:ind w:left="1440"/>
        <w:rPr>
          <w:sz w:val="22"/>
          <w:szCs w:val="22"/>
        </w:rPr>
      </w:pPr>
    </w:p>
    <w:p w14:paraId="0C3736F7" w14:textId="2BE35DB7" w:rsidR="008A7FB8" w:rsidRDefault="008A7FB8" w:rsidP="00D4319C">
      <w:pPr>
        <w:pStyle w:val="ListParagraph"/>
        <w:numPr>
          <w:ilvl w:val="1"/>
          <w:numId w:val="49"/>
        </w:numPr>
        <w:spacing w:after="240"/>
        <w:rPr>
          <w:sz w:val="22"/>
          <w:szCs w:val="22"/>
        </w:rPr>
      </w:pPr>
      <w:r>
        <w:rPr>
          <w:sz w:val="22"/>
          <w:szCs w:val="22"/>
        </w:rPr>
        <w:t>Letter from Attorney Noland to Mrs. Wimbish regarding Vineville 3 ADA Compliance evaluation</w:t>
      </w:r>
    </w:p>
    <w:p w14:paraId="08245BB8" w14:textId="1663636E" w:rsidR="00CF2893" w:rsidRDefault="00CF2893" w:rsidP="00D4319C">
      <w:pPr>
        <w:pStyle w:val="ListParagraph"/>
        <w:numPr>
          <w:ilvl w:val="1"/>
          <w:numId w:val="49"/>
        </w:numPr>
        <w:spacing w:after="240"/>
        <w:rPr>
          <w:sz w:val="22"/>
          <w:szCs w:val="22"/>
        </w:rPr>
      </w:pPr>
      <w:r>
        <w:rPr>
          <w:sz w:val="22"/>
          <w:szCs w:val="22"/>
        </w:rPr>
        <w:t xml:space="preserve">Explanation letter to the HO1 </w:t>
      </w:r>
      <w:r w:rsidR="009E0DB6">
        <w:rPr>
          <w:sz w:val="22"/>
          <w:szCs w:val="22"/>
        </w:rPr>
        <w:t xml:space="preserve">and HA4 </w:t>
      </w:r>
      <w:r>
        <w:rPr>
          <w:sz w:val="22"/>
          <w:szCs w:val="22"/>
        </w:rPr>
        <w:t xml:space="preserve">voters </w:t>
      </w:r>
    </w:p>
    <w:p w14:paraId="33DD68BA" w14:textId="4C80270F" w:rsidR="00A667FF" w:rsidRDefault="00A667FF" w:rsidP="00D4319C">
      <w:pPr>
        <w:pStyle w:val="ListParagraph"/>
        <w:numPr>
          <w:ilvl w:val="1"/>
          <w:numId w:val="49"/>
        </w:numPr>
        <w:spacing w:after="240"/>
        <w:rPr>
          <w:sz w:val="22"/>
          <w:szCs w:val="22"/>
        </w:rPr>
      </w:pPr>
      <w:r>
        <w:rPr>
          <w:sz w:val="22"/>
          <w:szCs w:val="22"/>
        </w:rPr>
        <w:t xml:space="preserve">Updated list of polling locations </w:t>
      </w:r>
    </w:p>
    <w:p w14:paraId="6868B23B" w14:textId="769100ED" w:rsidR="003D51DD" w:rsidRPr="00D4319C" w:rsidRDefault="00C13687" w:rsidP="00D4319C">
      <w:pPr>
        <w:pStyle w:val="ListParagraph"/>
        <w:numPr>
          <w:ilvl w:val="1"/>
          <w:numId w:val="49"/>
        </w:numPr>
        <w:spacing w:after="240"/>
        <w:rPr>
          <w:sz w:val="22"/>
          <w:szCs w:val="22"/>
        </w:rPr>
      </w:pPr>
      <w:r w:rsidRPr="00D4319C">
        <w:rPr>
          <w:sz w:val="22"/>
          <w:szCs w:val="22"/>
        </w:rPr>
        <w:t xml:space="preserve">New Voting System Update from Chris Harvey, Elections Director </w:t>
      </w:r>
    </w:p>
    <w:p w14:paraId="3735E94B" w14:textId="6D84E4D8" w:rsidR="00D4319C" w:rsidRPr="00D4319C" w:rsidRDefault="00D4319C" w:rsidP="00D4319C">
      <w:pPr>
        <w:pStyle w:val="ListParagraph"/>
        <w:numPr>
          <w:ilvl w:val="1"/>
          <w:numId w:val="49"/>
        </w:numPr>
        <w:spacing w:after="240"/>
        <w:rPr>
          <w:sz w:val="22"/>
          <w:szCs w:val="22"/>
        </w:rPr>
      </w:pPr>
      <w:r>
        <w:rPr>
          <w:sz w:val="22"/>
          <w:szCs w:val="22"/>
        </w:rPr>
        <w:t xml:space="preserve">Update – 2020 Candidates for Local Office </w:t>
      </w:r>
    </w:p>
    <w:p w14:paraId="4748B12F" w14:textId="6DD2488B" w:rsidR="008C2A65" w:rsidRPr="008A495A" w:rsidRDefault="008A495A" w:rsidP="00D4319C">
      <w:pPr>
        <w:pStyle w:val="ListParagraph"/>
        <w:numPr>
          <w:ilvl w:val="1"/>
          <w:numId w:val="49"/>
        </w:numPr>
        <w:spacing w:after="240"/>
        <w:rPr>
          <w:i/>
          <w:iCs/>
          <w:sz w:val="22"/>
          <w:szCs w:val="22"/>
        </w:rPr>
      </w:pPr>
      <w:r>
        <w:rPr>
          <w:sz w:val="22"/>
          <w:szCs w:val="22"/>
        </w:rPr>
        <w:t>Absentee Ballot Signature Cure</w:t>
      </w:r>
      <w:r w:rsidR="008C2A65">
        <w:rPr>
          <w:sz w:val="22"/>
          <w:szCs w:val="22"/>
        </w:rPr>
        <w:t xml:space="preserve"> </w:t>
      </w:r>
      <w:r w:rsidR="008C2A65" w:rsidRPr="008A495A">
        <w:rPr>
          <w:i/>
          <w:iCs/>
          <w:sz w:val="22"/>
          <w:szCs w:val="22"/>
        </w:rPr>
        <w:t>Affidavits</w:t>
      </w:r>
      <w:r w:rsidRPr="008A495A">
        <w:rPr>
          <w:i/>
          <w:iCs/>
          <w:sz w:val="22"/>
          <w:szCs w:val="22"/>
        </w:rPr>
        <w:t xml:space="preserve"> (As required by HB 316 passed by 2019 General Assembly)</w:t>
      </w:r>
      <w:r>
        <w:rPr>
          <w:i/>
          <w:iCs/>
          <w:sz w:val="22"/>
          <w:szCs w:val="22"/>
        </w:rPr>
        <w:t xml:space="preserve"> (O.C.G.A. 21-2-381(b)(3) and 21-2-386(a)(1)(C))</w:t>
      </w:r>
    </w:p>
    <w:p w14:paraId="4A60FAC9" w14:textId="6C0A22C4" w:rsidR="008A495A" w:rsidRDefault="008A495A" w:rsidP="00D4319C">
      <w:pPr>
        <w:pStyle w:val="ListParagraph"/>
        <w:numPr>
          <w:ilvl w:val="2"/>
          <w:numId w:val="49"/>
        </w:numPr>
        <w:spacing w:after="240"/>
        <w:rPr>
          <w:sz w:val="22"/>
          <w:szCs w:val="22"/>
        </w:rPr>
      </w:pPr>
      <w:r>
        <w:rPr>
          <w:sz w:val="22"/>
          <w:szCs w:val="22"/>
        </w:rPr>
        <w:t>Absentee by mail application signature cure</w:t>
      </w:r>
    </w:p>
    <w:p w14:paraId="243FCCEE" w14:textId="2C449053" w:rsidR="008A495A" w:rsidRDefault="008A495A" w:rsidP="00D4319C">
      <w:pPr>
        <w:pStyle w:val="ListParagraph"/>
        <w:numPr>
          <w:ilvl w:val="2"/>
          <w:numId w:val="49"/>
        </w:numPr>
        <w:spacing w:after="240"/>
        <w:rPr>
          <w:sz w:val="22"/>
          <w:szCs w:val="22"/>
        </w:rPr>
      </w:pPr>
      <w:r>
        <w:rPr>
          <w:sz w:val="22"/>
          <w:szCs w:val="22"/>
        </w:rPr>
        <w:t>Absentee by mail ballot signature cure</w:t>
      </w:r>
    </w:p>
    <w:p w14:paraId="75C10FAD" w14:textId="77777777" w:rsidR="00805BB7" w:rsidRDefault="00805BB7" w:rsidP="00DA1FBC">
      <w:pPr>
        <w:pStyle w:val="ListParagraph"/>
        <w:spacing w:after="240"/>
        <w:ind w:left="1440"/>
        <w:rPr>
          <w:sz w:val="22"/>
          <w:szCs w:val="22"/>
        </w:rPr>
      </w:pPr>
    </w:p>
    <w:p w14:paraId="561B687E" w14:textId="67F6F362" w:rsidR="004E7805" w:rsidRPr="00620BA8" w:rsidRDefault="004E7805" w:rsidP="00D4319C">
      <w:pPr>
        <w:pStyle w:val="ListParagraph"/>
        <w:numPr>
          <w:ilvl w:val="0"/>
          <w:numId w:val="49"/>
        </w:numPr>
        <w:spacing w:after="240"/>
        <w:rPr>
          <w:sz w:val="22"/>
          <w:szCs w:val="22"/>
        </w:rPr>
      </w:pPr>
      <w:r w:rsidRPr="00620BA8">
        <w:rPr>
          <w:sz w:val="22"/>
          <w:szCs w:val="22"/>
        </w:rPr>
        <w:t xml:space="preserve">Items from </w:t>
      </w:r>
      <w:r>
        <w:rPr>
          <w:sz w:val="22"/>
          <w:szCs w:val="22"/>
        </w:rPr>
        <w:t>the Chief Registrar – Veronica Seals</w:t>
      </w:r>
    </w:p>
    <w:p w14:paraId="6E39CE7B" w14:textId="5A4901AF" w:rsidR="004E7805" w:rsidRDefault="00C432E2" w:rsidP="00D4319C">
      <w:pPr>
        <w:pStyle w:val="ListParagraph"/>
        <w:numPr>
          <w:ilvl w:val="1"/>
          <w:numId w:val="49"/>
        </w:numPr>
        <w:spacing w:after="240" w:line="280" w:lineRule="atLeast"/>
        <w:rPr>
          <w:sz w:val="22"/>
          <w:szCs w:val="22"/>
        </w:rPr>
      </w:pPr>
      <w:r w:rsidRPr="003F66E2">
        <w:rPr>
          <w:sz w:val="22"/>
          <w:szCs w:val="22"/>
        </w:rPr>
        <w:t>Active</w:t>
      </w:r>
      <w:r>
        <w:rPr>
          <w:sz w:val="22"/>
          <w:szCs w:val="22"/>
        </w:rPr>
        <w:t xml:space="preserve"> </w:t>
      </w:r>
      <w:r w:rsidRPr="00C432E2">
        <w:rPr>
          <w:b/>
          <w:bCs/>
          <w:sz w:val="22"/>
          <w:szCs w:val="22"/>
          <w:u w:val="single"/>
        </w:rPr>
        <w:t>105,433</w:t>
      </w:r>
      <w:r w:rsidR="004E7805">
        <w:rPr>
          <w:sz w:val="22"/>
          <w:szCs w:val="22"/>
        </w:rPr>
        <w:t xml:space="preserve"> </w:t>
      </w:r>
      <w:r w:rsidR="004E7805" w:rsidRPr="003F66E2">
        <w:rPr>
          <w:sz w:val="22"/>
          <w:szCs w:val="22"/>
        </w:rPr>
        <w:tab/>
      </w:r>
      <w:r w:rsidR="004E7805">
        <w:rPr>
          <w:sz w:val="22"/>
          <w:szCs w:val="22"/>
        </w:rPr>
        <w:tab/>
      </w:r>
      <w:r w:rsidR="004E7805" w:rsidRPr="003F66E2">
        <w:rPr>
          <w:sz w:val="22"/>
          <w:szCs w:val="22"/>
        </w:rPr>
        <w:t>Inactive</w:t>
      </w:r>
      <w:r w:rsidR="004E7805">
        <w:rPr>
          <w:sz w:val="22"/>
          <w:szCs w:val="22"/>
        </w:rPr>
        <w:t xml:space="preserve"> </w:t>
      </w:r>
      <w:r w:rsidR="003F2041">
        <w:rPr>
          <w:b/>
          <w:bCs/>
          <w:sz w:val="22"/>
          <w:szCs w:val="22"/>
          <w:u w:val="single"/>
        </w:rPr>
        <w:t>7,624</w:t>
      </w:r>
      <w:r w:rsidR="003F2041">
        <w:rPr>
          <w:b/>
          <w:bCs/>
          <w:sz w:val="22"/>
          <w:szCs w:val="22"/>
          <w:u w:val="single"/>
        </w:rPr>
        <w:tab/>
      </w:r>
      <w:r w:rsidR="004E7805">
        <w:rPr>
          <w:sz w:val="22"/>
          <w:szCs w:val="22"/>
        </w:rPr>
        <w:tab/>
      </w:r>
      <w:r w:rsidR="004E7805">
        <w:rPr>
          <w:sz w:val="22"/>
          <w:szCs w:val="22"/>
        </w:rPr>
        <w:tab/>
        <w:t>Combined Total</w:t>
      </w:r>
      <w:r w:rsidR="003F2041">
        <w:rPr>
          <w:sz w:val="22"/>
          <w:szCs w:val="22"/>
        </w:rPr>
        <w:t xml:space="preserve"> </w:t>
      </w:r>
      <w:r w:rsidR="003F2041">
        <w:rPr>
          <w:b/>
          <w:bCs/>
          <w:sz w:val="22"/>
          <w:szCs w:val="22"/>
          <w:u w:val="single"/>
        </w:rPr>
        <w:t>113,075</w:t>
      </w:r>
      <w:r w:rsidR="003F2041">
        <w:rPr>
          <w:sz w:val="22"/>
          <w:szCs w:val="22"/>
        </w:rPr>
        <w:t xml:space="preserve"> as 10/09/2019</w:t>
      </w:r>
    </w:p>
    <w:p w14:paraId="3AB349E8" w14:textId="77777777" w:rsidR="004E7805" w:rsidRDefault="004E7805" w:rsidP="00D4319C">
      <w:pPr>
        <w:pStyle w:val="ListParagraph"/>
        <w:numPr>
          <w:ilvl w:val="1"/>
          <w:numId w:val="49"/>
        </w:numPr>
        <w:spacing w:after="240"/>
        <w:rPr>
          <w:sz w:val="22"/>
          <w:szCs w:val="22"/>
        </w:rPr>
      </w:pPr>
      <w:r>
        <w:rPr>
          <w:sz w:val="22"/>
          <w:szCs w:val="22"/>
        </w:rPr>
        <w:t>ElectioNet Voter Registration Dashboard Report (Registrations to be processed)</w:t>
      </w:r>
    </w:p>
    <w:p w14:paraId="0B2721A0" w14:textId="471A5BB5" w:rsidR="004E7805" w:rsidRDefault="004E7805" w:rsidP="00D4319C">
      <w:pPr>
        <w:pStyle w:val="ListParagraph"/>
        <w:numPr>
          <w:ilvl w:val="2"/>
          <w:numId w:val="49"/>
        </w:numPr>
        <w:spacing w:after="240" w:line="280" w:lineRule="atLeast"/>
        <w:rPr>
          <w:sz w:val="22"/>
          <w:szCs w:val="22"/>
        </w:rPr>
      </w:pPr>
      <w:r>
        <w:rPr>
          <w:sz w:val="22"/>
          <w:szCs w:val="22"/>
        </w:rPr>
        <w:t xml:space="preserve">DDS Department Driver Services Applications   </w:t>
      </w:r>
      <w:r w:rsidR="00C432E2">
        <w:rPr>
          <w:sz w:val="22"/>
          <w:szCs w:val="22"/>
        </w:rPr>
        <w:t xml:space="preserve">- </w:t>
      </w:r>
      <w:r w:rsidR="00C432E2">
        <w:rPr>
          <w:sz w:val="22"/>
          <w:szCs w:val="22"/>
          <w:u w:val="single"/>
        </w:rPr>
        <w:t>162</w:t>
      </w:r>
    </w:p>
    <w:p w14:paraId="7741B084" w14:textId="2A011246" w:rsidR="004E7805" w:rsidRDefault="004E7805" w:rsidP="00D4319C">
      <w:pPr>
        <w:pStyle w:val="ListParagraph"/>
        <w:numPr>
          <w:ilvl w:val="2"/>
          <w:numId w:val="49"/>
        </w:numPr>
        <w:spacing w:after="240" w:line="280" w:lineRule="atLeast"/>
        <w:rPr>
          <w:sz w:val="22"/>
          <w:szCs w:val="22"/>
        </w:rPr>
      </w:pPr>
      <w:r>
        <w:rPr>
          <w:sz w:val="22"/>
          <w:szCs w:val="22"/>
        </w:rPr>
        <w:t>OLVR – Online Voter Registration Applications</w:t>
      </w:r>
      <w:r w:rsidR="00C432E2">
        <w:rPr>
          <w:sz w:val="22"/>
          <w:szCs w:val="22"/>
        </w:rPr>
        <w:t xml:space="preserve"> - </w:t>
      </w:r>
      <w:r w:rsidR="00C432E2">
        <w:rPr>
          <w:sz w:val="22"/>
          <w:szCs w:val="22"/>
          <w:u w:val="single"/>
        </w:rPr>
        <w:t>4</w:t>
      </w:r>
    </w:p>
    <w:p w14:paraId="64724F57" w14:textId="1B71F95F" w:rsidR="00554F9B" w:rsidRPr="002472C2" w:rsidRDefault="00554F9B" w:rsidP="00C13687">
      <w:pPr>
        <w:pStyle w:val="ListParagraph"/>
        <w:spacing w:after="240" w:line="280" w:lineRule="atLeast"/>
        <w:ind w:left="2880"/>
        <w:rPr>
          <w:i/>
          <w:iCs/>
          <w:sz w:val="22"/>
          <w:szCs w:val="22"/>
        </w:rPr>
      </w:pPr>
      <w:r w:rsidRPr="002472C2">
        <w:rPr>
          <w:i/>
          <w:iCs/>
          <w:sz w:val="22"/>
          <w:szCs w:val="22"/>
        </w:rPr>
        <w:t>(Clarification)</w:t>
      </w:r>
      <w:r w:rsidR="002472C2" w:rsidRPr="002472C2">
        <w:rPr>
          <w:i/>
          <w:iCs/>
          <w:sz w:val="22"/>
          <w:szCs w:val="22"/>
        </w:rPr>
        <w:t xml:space="preserve"> – Voters that register online will not have to print any documentation as long as they have a GA driver’s license or GA State ID.  The signature on file with DDS will be applied to their application electronically and they will be registered.  If the voter wants to register online and they “don’t” have a GA driver’s license, GA State ID or if any of the information is not matched through vital statistic</w:t>
      </w:r>
      <w:r w:rsidR="002472C2">
        <w:rPr>
          <w:i/>
          <w:iCs/>
          <w:sz w:val="22"/>
          <w:szCs w:val="22"/>
        </w:rPr>
        <w:t>’</w:t>
      </w:r>
      <w:r w:rsidR="002472C2" w:rsidRPr="002472C2">
        <w:rPr>
          <w:i/>
          <w:iCs/>
          <w:sz w:val="22"/>
          <w:szCs w:val="22"/>
        </w:rPr>
        <w:t>s they will have to print the application sign and mail it.</w:t>
      </w:r>
    </w:p>
    <w:p w14:paraId="2E1DBD67" w14:textId="013A0372" w:rsidR="004E7805" w:rsidRDefault="004E7805" w:rsidP="00D4319C">
      <w:pPr>
        <w:pStyle w:val="ListParagraph"/>
        <w:numPr>
          <w:ilvl w:val="2"/>
          <w:numId w:val="49"/>
        </w:numPr>
        <w:spacing w:after="240" w:line="280" w:lineRule="atLeast"/>
        <w:rPr>
          <w:sz w:val="22"/>
          <w:szCs w:val="22"/>
        </w:rPr>
      </w:pPr>
      <w:r>
        <w:rPr>
          <w:sz w:val="22"/>
          <w:szCs w:val="22"/>
        </w:rPr>
        <w:t xml:space="preserve">Pending Voters </w:t>
      </w:r>
      <w:r w:rsidR="00C432E2">
        <w:rPr>
          <w:sz w:val="22"/>
          <w:szCs w:val="22"/>
          <w:u w:val="single"/>
        </w:rPr>
        <w:t>165</w:t>
      </w:r>
    </w:p>
    <w:p w14:paraId="45F7DF3A" w14:textId="4ED86A1E" w:rsidR="004E7805" w:rsidRDefault="004E7805" w:rsidP="00D4319C">
      <w:pPr>
        <w:pStyle w:val="ListParagraph"/>
        <w:numPr>
          <w:ilvl w:val="2"/>
          <w:numId w:val="49"/>
        </w:numPr>
        <w:spacing w:after="240" w:line="280" w:lineRule="atLeast"/>
        <w:rPr>
          <w:sz w:val="22"/>
          <w:szCs w:val="22"/>
        </w:rPr>
      </w:pPr>
      <w:r>
        <w:rPr>
          <w:sz w:val="22"/>
          <w:szCs w:val="22"/>
        </w:rPr>
        <w:t>Verification of Non-Matched Pending Voters</w:t>
      </w:r>
      <w:r w:rsidR="00C432E2">
        <w:rPr>
          <w:sz w:val="22"/>
          <w:szCs w:val="22"/>
        </w:rPr>
        <w:t xml:space="preserve"> - </w:t>
      </w:r>
      <w:r w:rsidR="00C432E2">
        <w:rPr>
          <w:sz w:val="22"/>
          <w:szCs w:val="22"/>
          <w:u w:val="single"/>
        </w:rPr>
        <w:t>0</w:t>
      </w:r>
    </w:p>
    <w:p w14:paraId="30AE7B62" w14:textId="059956E6" w:rsidR="004E13BB" w:rsidRDefault="004E13BB" w:rsidP="00417F15">
      <w:pPr>
        <w:pStyle w:val="ListParagraph"/>
        <w:spacing w:after="240"/>
        <w:ind w:left="1440"/>
        <w:rPr>
          <w:sz w:val="22"/>
          <w:szCs w:val="22"/>
        </w:rPr>
      </w:pPr>
    </w:p>
    <w:p w14:paraId="32B9615F" w14:textId="711C7FC6" w:rsidR="008A4438" w:rsidRDefault="000458E8" w:rsidP="00D4319C">
      <w:pPr>
        <w:pStyle w:val="ListParagraph"/>
        <w:numPr>
          <w:ilvl w:val="0"/>
          <w:numId w:val="49"/>
        </w:numPr>
        <w:jc w:val="both"/>
        <w:rPr>
          <w:sz w:val="22"/>
          <w:szCs w:val="22"/>
        </w:rPr>
      </w:pPr>
      <w:r w:rsidRPr="0010571C">
        <w:rPr>
          <w:sz w:val="22"/>
          <w:szCs w:val="22"/>
        </w:rPr>
        <w:t xml:space="preserve">Items from the </w:t>
      </w:r>
      <w:r w:rsidR="00400BC8">
        <w:rPr>
          <w:sz w:val="22"/>
          <w:szCs w:val="22"/>
        </w:rPr>
        <w:t>Board Members</w:t>
      </w:r>
    </w:p>
    <w:p w14:paraId="083EA8E3" w14:textId="77777777" w:rsidR="00E75790" w:rsidRPr="00E75790" w:rsidRDefault="00E75790" w:rsidP="00E75790">
      <w:pPr>
        <w:pStyle w:val="ListParagraph"/>
        <w:rPr>
          <w:sz w:val="22"/>
          <w:szCs w:val="22"/>
        </w:rPr>
      </w:pPr>
    </w:p>
    <w:p w14:paraId="127AB356" w14:textId="7552F6C5" w:rsidR="00E75790" w:rsidRDefault="00E75790" w:rsidP="00D4319C">
      <w:pPr>
        <w:pStyle w:val="ListParagraph"/>
        <w:numPr>
          <w:ilvl w:val="0"/>
          <w:numId w:val="49"/>
        </w:numPr>
        <w:jc w:val="both"/>
        <w:rPr>
          <w:sz w:val="22"/>
          <w:szCs w:val="22"/>
        </w:rPr>
      </w:pPr>
      <w:r>
        <w:rPr>
          <w:sz w:val="22"/>
          <w:szCs w:val="22"/>
        </w:rPr>
        <w:t>Items from the Attorney</w:t>
      </w:r>
      <w:r w:rsidR="00A96ECD">
        <w:rPr>
          <w:sz w:val="22"/>
          <w:szCs w:val="22"/>
        </w:rPr>
        <w:t xml:space="preserve"> </w:t>
      </w:r>
    </w:p>
    <w:p w14:paraId="49761821" w14:textId="448F470C" w:rsidR="00C13687" w:rsidRPr="00C13687" w:rsidRDefault="00C13687" w:rsidP="00D4319C">
      <w:pPr>
        <w:pStyle w:val="ListParagraph"/>
        <w:numPr>
          <w:ilvl w:val="1"/>
          <w:numId w:val="49"/>
        </w:numPr>
        <w:jc w:val="both"/>
        <w:rPr>
          <w:sz w:val="22"/>
          <w:szCs w:val="22"/>
        </w:rPr>
      </w:pPr>
      <w:r w:rsidRPr="00C13687">
        <w:rPr>
          <w:sz w:val="22"/>
          <w:szCs w:val="22"/>
        </w:rPr>
        <w:t>Update - Concerning Board of Education additional resolution request</w:t>
      </w:r>
    </w:p>
    <w:p w14:paraId="1F211879" w14:textId="415533FB" w:rsidR="004B6EFC" w:rsidRDefault="004B6EFC" w:rsidP="005B0C66">
      <w:pPr>
        <w:pStyle w:val="ListParagraph"/>
        <w:jc w:val="both"/>
        <w:rPr>
          <w:sz w:val="22"/>
          <w:szCs w:val="22"/>
        </w:rPr>
      </w:pPr>
    </w:p>
    <w:p w14:paraId="0C8744DB" w14:textId="40D8464C" w:rsidR="00E45CC7" w:rsidRDefault="00B946EB" w:rsidP="00D4319C">
      <w:pPr>
        <w:pStyle w:val="ListParagraph"/>
        <w:numPr>
          <w:ilvl w:val="0"/>
          <w:numId w:val="49"/>
        </w:numPr>
        <w:jc w:val="both"/>
        <w:rPr>
          <w:sz w:val="22"/>
          <w:szCs w:val="22"/>
        </w:rPr>
      </w:pPr>
      <w:r>
        <w:rPr>
          <w:sz w:val="22"/>
          <w:szCs w:val="22"/>
        </w:rPr>
        <w:t xml:space="preserve">Items </w:t>
      </w:r>
      <w:r w:rsidR="002E73C4">
        <w:rPr>
          <w:sz w:val="22"/>
          <w:szCs w:val="22"/>
        </w:rPr>
        <w:t xml:space="preserve">from the </w:t>
      </w:r>
      <w:r w:rsidR="00381BA7">
        <w:rPr>
          <w:sz w:val="22"/>
          <w:szCs w:val="22"/>
        </w:rPr>
        <w:t>Supervisor</w:t>
      </w:r>
    </w:p>
    <w:p w14:paraId="79B7ECF9" w14:textId="23F3ED36" w:rsidR="000A2261" w:rsidRDefault="000A2261" w:rsidP="00D4319C">
      <w:pPr>
        <w:pStyle w:val="ListParagraph"/>
        <w:numPr>
          <w:ilvl w:val="1"/>
          <w:numId w:val="49"/>
        </w:numPr>
        <w:jc w:val="both"/>
        <w:rPr>
          <w:sz w:val="22"/>
          <w:szCs w:val="22"/>
        </w:rPr>
      </w:pPr>
      <w:r>
        <w:rPr>
          <w:sz w:val="22"/>
          <w:szCs w:val="22"/>
        </w:rPr>
        <w:t>Jeanetta Watson, Veronica Seals, Thomas Gillon and Gene Maynard are attending the New Elections Equipment training on Wednesday, October 9-10</w:t>
      </w:r>
    </w:p>
    <w:p w14:paraId="440D9FC2" w14:textId="131A799B" w:rsidR="008A495A" w:rsidRDefault="008A495A" w:rsidP="00D4319C">
      <w:pPr>
        <w:pStyle w:val="ListParagraph"/>
        <w:numPr>
          <w:ilvl w:val="1"/>
          <w:numId w:val="49"/>
        </w:numPr>
        <w:jc w:val="both"/>
        <w:rPr>
          <w:sz w:val="22"/>
          <w:szCs w:val="22"/>
        </w:rPr>
      </w:pPr>
      <w:r>
        <w:rPr>
          <w:sz w:val="22"/>
          <w:szCs w:val="22"/>
        </w:rPr>
        <w:t>The voters will now be able to call and/or email to inquire about their provisional ballot status.  The email link will also be added to the website and provided to voters who receive provisional ballots at the polls.  (</w:t>
      </w:r>
      <w:hyperlink r:id="rId11" w:history="1">
        <w:r w:rsidRPr="004C5B99">
          <w:rPr>
            <w:rStyle w:val="Hyperlink"/>
            <w:sz w:val="22"/>
            <w:szCs w:val="22"/>
          </w:rPr>
          <w:t>provisionalstatus@maconbibb.us</w:t>
        </w:r>
      </w:hyperlink>
      <w:r>
        <w:rPr>
          <w:sz w:val="22"/>
          <w:szCs w:val="22"/>
        </w:rPr>
        <w:t>)  There are 3 staff members assigned monitor the inquiries.</w:t>
      </w:r>
    </w:p>
    <w:p w14:paraId="584FDEE7" w14:textId="4197E3DD" w:rsidR="008A495A" w:rsidRDefault="00727C83" w:rsidP="00D4319C">
      <w:pPr>
        <w:pStyle w:val="ListParagraph"/>
        <w:numPr>
          <w:ilvl w:val="1"/>
          <w:numId w:val="49"/>
        </w:numPr>
        <w:jc w:val="both"/>
        <w:rPr>
          <w:sz w:val="22"/>
          <w:szCs w:val="22"/>
        </w:rPr>
      </w:pPr>
      <w:r>
        <w:rPr>
          <w:sz w:val="22"/>
          <w:szCs w:val="22"/>
        </w:rPr>
        <w:t xml:space="preserve">Poll Worker training – October </w:t>
      </w:r>
      <w:r w:rsidR="00B46923">
        <w:rPr>
          <w:sz w:val="22"/>
          <w:szCs w:val="22"/>
        </w:rPr>
        <w:t>28 thru November 1 at the Lake Tobesofkee Pavilion (Claystone Beach entrance) We will inquire at Macon State College for use of their facility for the 2020 poll worker training)</w:t>
      </w:r>
    </w:p>
    <w:p w14:paraId="6FBB665A" w14:textId="16B9C8A0" w:rsidR="009E16EB" w:rsidRDefault="006F2CEF" w:rsidP="00D4319C">
      <w:pPr>
        <w:pStyle w:val="ListParagraph"/>
        <w:numPr>
          <w:ilvl w:val="1"/>
          <w:numId w:val="49"/>
        </w:numPr>
        <w:jc w:val="both"/>
        <w:rPr>
          <w:sz w:val="22"/>
          <w:szCs w:val="22"/>
        </w:rPr>
      </w:pPr>
      <w:r>
        <w:rPr>
          <w:sz w:val="22"/>
          <w:szCs w:val="22"/>
        </w:rPr>
        <w:t>Early Tabulation – At this time, we do not anticipate to open ballots earlier than 7:00 p.m.</w:t>
      </w:r>
    </w:p>
    <w:p w14:paraId="705268DB" w14:textId="678698C0" w:rsidR="000A2261" w:rsidRDefault="000A2261" w:rsidP="00D4319C">
      <w:pPr>
        <w:pStyle w:val="ListParagraph"/>
        <w:numPr>
          <w:ilvl w:val="1"/>
          <w:numId w:val="49"/>
        </w:numPr>
        <w:jc w:val="both"/>
        <w:rPr>
          <w:sz w:val="22"/>
          <w:szCs w:val="22"/>
        </w:rPr>
      </w:pPr>
      <w:r>
        <w:rPr>
          <w:sz w:val="22"/>
          <w:szCs w:val="22"/>
        </w:rPr>
        <w:t xml:space="preserve">Lobby Monitors – </w:t>
      </w:r>
      <w:r w:rsidR="00074A7D">
        <w:rPr>
          <w:sz w:val="22"/>
          <w:szCs w:val="22"/>
        </w:rPr>
        <w:t>PowerPoint</w:t>
      </w:r>
      <w:r>
        <w:rPr>
          <w:sz w:val="22"/>
          <w:szCs w:val="22"/>
        </w:rPr>
        <w:t xml:space="preserve"> presentations will be displayed on the television monitors in the lobby beginning on Monday, October 14, 2019.</w:t>
      </w:r>
    </w:p>
    <w:p w14:paraId="12AD7224" w14:textId="14D3610D" w:rsidR="000A2261" w:rsidRDefault="000A2261" w:rsidP="00D4319C">
      <w:pPr>
        <w:pStyle w:val="ListParagraph"/>
        <w:numPr>
          <w:ilvl w:val="1"/>
          <w:numId w:val="49"/>
        </w:numPr>
        <w:jc w:val="both"/>
        <w:rPr>
          <w:sz w:val="22"/>
          <w:szCs w:val="22"/>
        </w:rPr>
      </w:pPr>
      <w:r>
        <w:rPr>
          <w:sz w:val="22"/>
          <w:szCs w:val="22"/>
        </w:rPr>
        <w:t xml:space="preserve">Student Ambassador Program </w:t>
      </w:r>
      <w:r w:rsidR="00327200">
        <w:rPr>
          <w:sz w:val="22"/>
          <w:szCs w:val="22"/>
        </w:rPr>
        <w:t>list of p</w:t>
      </w:r>
      <w:r>
        <w:rPr>
          <w:sz w:val="22"/>
          <w:szCs w:val="22"/>
        </w:rPr>
        <w:t xml:space="preserve">articipating </w:t>
      </w:r>
      <w:r w:rsidR="00327200">
        <w:rPr>
          <w:sz w:val="22"/>
          <w:szCs w:val="22"/>
        </w:rPr>
        <w:t>Bibb County s</w:t>
      </w:r>
      <w:r>
        <w:rPr>
          <w:sz w:val="22"/>
          <w:szCs w:val="22"/>
        </w:rPr>
        <w:t>chools</w:t>
      </w:r>
    </w:p>
    <w:p w14:paraId="0C3EF8B5" w14:textId="0EE8894A" w:rsidR="003A572D" w:rsidRDefault="003A572D" w:rsidP="00D4319C">
      <w:pPr>
        <w:pStyle w:val="ListParagraph"/>
        <w:numPr>
          <w:ilvl w:val="1"/>
          <w:numId w:val="49"/>
        </w:numPr>
        <w:jc w:val="both"/>
        <w:rPr>
          <w:sz w:val="22"/>
          <w:szCs w:val="22"/>
        </w:rPr>
      </w:pPr>
      <w:r>
        <w:rPr>
          <w:sz w:val="22"/>
          <w:szCs w:val="22"/>
        </w:rPr>
        <w:t>National Voter Registration Day – Over 250 persons in attendance, registered and checked information over 50 voters</w:t>
      </w:r>
      <w:r w:rsidR="00662139">
        <w:rPr>
          <w:sz w:val="22"/>
          <w:szCs w:val="22"/>
        </w:rPr>
        <w:t>.</w:t>
      </w:r>
      <w:r>
        <w:rPr>
          <w:sz w:val="22"/>
          <w:szCs w:val="22"/>
        </w:rPr>
        <w:t xml:space="preserve"> Thanks to all of our sponsors and participants.</w:t>
      </w:r>
    </w:p>
    <w:p w14:paraId="2DE22D60" w14:textId="58F37BA3" w:rsidR="0007149A" w:rsidRDefault="0007149A" w:rsidP="0007149A">
      <w:pPr>
        <w:pStyle w:val="ListParagraph"/>
        <w:ind w:left="1440"/>
        <w:jc w:val="both"/>
        <w:rPr>
          <w:sz w:val="22"/>
          <w:szCs w:val="22"/>
        </w:rPr>
      </w:pPr>
    </w:p>
    <w:p w14:paraId="0FDB0C29" w14:textId="616E429B" w:rsidR="0007149A" w:rsidRDefault="0007149A" w:rsidP="0007149A">
      <w:pPr>
        <w:pStyle w:val="ListParagraph"/>
        <w:ind w:left="1440"/>
        <w:jc w:val="both"/>
        <w:rPr>
          <w:sz w:val="22"/>
          <w:szCs w:val="22"/>
        </w:rPr>
      </w:pPr>
    </w:p>
    <w:p w14:paraId="5DFE199C" w14:textId="77777777" w:rsidR="0007149A" w:rsidRPr="006F2CEF" w:rsidRDefault="0007149A" w:rsidP="0007149A">
      <w:pPr>
        <w:pStyle w:val="ListParagraph"/>
        <w:ind w:left="1440"/>
        <w:jc w:val="both"/>
        <w:rPr>
          <w:sz w:val="22"/>
          <w:szCs w:val="22"/>
        </w:rPr>
      </w:pPr>
    </w:p>
    <w:p w14:paraId="302F52DD" w14:textId="77777777" w:rsidR="006F2CEF" w:rsidRPr="006F2CEF" w:rsidRDefault="006F2CEF" w:rsidP="006F2CEF">
      <w:pPr>
        <w:pStyle w:val="ListParagraph"/>
        <w:jc w:val="both"/>
        <w:rPr>
          <w:sz w:val="22"/>
          <w:szCs w:val="22"/>
          <w:u w:val="single"/>
        </w:rPr>
      </w:pPr>
    </w:p>
    <w:p w14:paraId="3797C991" w14:textId="12FA8790" w:rsidR="00C96D53" w:rsidRPr="00E81136" w:rsidRDefault="00400BC8" w:rsidP="00D4319C">
      <w:pPr>
        <w:pStyle w:val="ListParagraph"/>
        <w:numPr>
          <w:ilvl w:val="0"/>
          <w:numId w:val="49"/>
        </w:numPr>
        <w:jc w:val="both"/>
        <w:rPr>
          <w:sz w:val="22"/>
          <w:szCs w:val="22"/>
          <w:u w:val="single"/>
        </w:rPr>
      </w:pPr>
      <w:r w:rsidRPr="00483DCE">
        <w:rPr>
          <w:sz w:val="22"/>
          <w:szCs w:val="22"/>
        </w:rPr>
        <w:t>Final Public Comment</w:t>
      </w:r>
    </w:p>
    <w:p w14:paraId="162C7B74" w14:textId="77777777" w:rsidR="0011186E" w:rsidRDefault="0011186E" w:rsidP="00E31F94">
      <w:pPr>
        <w:jc w:val="both"/>
        <w:rPr>
          <w:sz w:val="22"/>
          <w:szCs w:val="22"/>
          <w:u w:val="single"/>
        </w:rPr>
      </w:pPr>
    </w:p>
    <w:p w14:paraId="37AD195B" w14:textId="7936176F" w:rsidR="00C41220" w:rsidRDefault="00F34906" w:rsidP="00E31F94">
      <w:pPr>
        <w:jc w:val="both"/>
        <w:rPr>
          <w:sz w:val="22"/>
          <w:szCs w:val="22"/>
          <w:u w:val="single"/>
        </w:rPr>
      </w:pPr>
      <w:r>
        <w:rPr>
          <w:sz w:val="22"/>
          <w:szCs w:val="22"/>
          <w:u w:val="single"/>
        </w:rPr>
        <w:t xml:space="preserve">MOTION FOR </w:t>
      </w:r>
      <w:r w:rsidR="000458E8" w:rsidRPr="00904CE2">
        <w:rPr>
          <w:sz w:val="22"/>
          <w:szCs w:val="22"/>
          <w:u w:val="single"/>
        </w:rPr>
        <w:t>ADJOURNMENT</w:t>
      </w:r>
      <w:r w:rsidR="000458E8">
        <w:rPr>
          <w:sz w:val="22"/>
          <w:szCs w:val="22"/>
          <w:u w:val="single"/>
        </w:rPr>
        <w:t>:</w:t>
      </w:r>
    </w:p>
    <w:p w14:paraId="067B957C" w14:textId="77777777" w:rsidR="00F34906" w:rsidRDefault="00F5782D" w:rsidP="00F34906">
      <w:pPr>
        <w:jc w:val="both"/>
        <w:rPr>
          <w:sz w:val="22"/>
          <w:szCs w:val="22"/>
        </w:rPr>
      </w:pPr>
      <w:r>
        <w:rPr>
          <w:sz w:val="22"/>
          <w:szCs w:val="22"/>
        </w:rPr>
        <w:tab/>
      </w:r>
    </w:p>
    <w:p w14:paraId="5269002C" w14:textId="372EEAD2" w:rsidR="004F300C" w:rsidRPr="00FD54FA" w:rsidRDefault="00F5782D" w:rsidP="00FD54FA">
      <w:pPr>
        <w:jc w:val="both"/>
        <w:rPr>
          <w:sz w:val="22"/>
          <w:szCs w:val="22"/>
        </w:rPr>
      </w:pPr>
      <w:r w:rsidRPr="009020D1">
        <w:rPr>
          <w:sz w:val="22"/>
          <w:szCs w:val="22"/>
        </w:rPr>
        <w:t>Motion for adjournment</w:t>
      </w:r>
      <w:r w:rsidR="004A596C" w:rsidRPr="009020D1">
        <w:rPr>
          <w:sz w:val="22"/>
          <w:szCs w:val="22"/>
        </w:rPr>
        <w:t xml:space="preserve"> was made at _______ p.m.</w:t>
      </w:r>
      <w:r w:rsidR="009020D1">
        <w:rPr>
          <w:sz w:val="22"/>
          <w:szCs w:val="22"/>
        </w:rPr>
        <w:t xml:space="preserve">   </w:t>
      </w:r>
    </w:p>
    <w:sectPr w:rsidR="004F300C" w:rsidRPr="00FD54FA" w:rsidSect="00CD4A3F">
      <w:footerReference w:type="default" r:id="rId12"/>
      <w:pgSz w:w="12240" w:h="15840" w:code="1"/>
      <w:pgMar w:top="86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94932" w14:textId="77777777" w:rsidR="00114B9E" w:rsidRDefault="00114B9E" w:rsidP="00DF7695">
      <w:r>
        <w:separator/>
      </w:r>
    </w:p>
  </w:endnote>
  <w:endnote w:type="continuationSeparator" w:id="0">
    <w:p w14:paraId="04C8F134" w14:textId="77777777" w:rsidR="00114B9E" w:rsidRDefault="00114B9E"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594144"/>
      <w:docPartObj>
        <w:docPartGallery w:val="Page Numbers (Bottom of Page)"/>
        <w:docPartUnique/>
      </w:docPartObj>
    </w:sdtPr>
    <w:sdtEndPr>
      <w:rPr>
        <w:noProof/>
      </w:rPr>
    </w:sdtEndPr>
    <w:sdtContent>
      <w:p w14:paraId="5D6A1991" w14:textId="707E6FAD" w:rsidR="0056409B" w:rsidRDefault="005640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EF53B" w14:textId="77777777" w:rsidR="0056409B" w:rsidRDefault="0056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84D3" w14:textId="77777777" w:rsidR="00114B9E" w:rsidRDefault="00114B9E" w:rsidP="00DF7695">
      <w:r>
        <w:separator/>
      </w:r>
    </w:p>
  </w:footnote>
  <w:footnote w:type="continuationSeparator" w:id="0">
    <w:p w14:paraId="39072E9D" w14:textId="77777777" w:rsidR="00114B9E" w:rsidRDefault="00114B9E"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490"/>
    <w:multiLevelType w:val="hybridMultilevel"/>
    <w:tmpl w:val="45D675B0"/>
    <w:lvl w:ilvl="0" w:tplc="C8A2A08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595B"/>
    <w:multiLevelType w:val="hybridMultilevel"/>
    <w:tmpl w:val="22D4674A"/>
    <w:lvl w:ilvl="0" w:tplc="0C624578">
      <w:start w:val="1"/>
      <w:numFmt w:val="upperLetter"/>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85D7C62"/>
    <w:multiLevelType w:val="hybridMultilevel"/>
    <w:tmpl w:val="51907294"/>
    <w:lvl w:ilvl="0" w:tplc="8EC222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C6CA4"/>
    <w:multiLevelType w:val="hybridMultilevel"/>
    <w:tmpl w:val="E70AF738"/>
    <w:lvl w:ilvl="0" w:tplc="F3E2D0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5DF2"/>
    <w:multiLevelType w:val="hybridMultilevel"/>
    <w:tmpl w:val="DAA45CFC"/>
    <w:lvl w:ilvl="0" w:tplc="D7883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746D67"/>
    <w:multiLevelType w:val="hybridMultilevel"/>
    <w:tmpl w:val="BC44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95CD5"/>
    <w:multiLevelType w:val="hybridMultilevel"/>
    <w:tmpl w:val="B4A22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2609E3"/>
    <w:multiLevelType w:val="hybridMultilevel"/>
    <w:tmpl w:val="510EE8B2"/>
    <w:lvl w:ilvl="0" w:tplc="9800E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BD0EF9"/>
    <w:multiLevelType w:val="hybridMultilevel"/>
    <w:tmpl w:val="109466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FF3F38"/>
    <w:multiLevelType w:val="hybridMultilevel"/>
    <w:tmpl w:val="3BAEF82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064E7"/>
    <w:multiLevelType w:val="hybridMultilevel"/>
    <w:tmpl w:val="1D5480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C9F459D"/>
    <w:multiLevelType w:val="hybridMultilevel"/>
    <w:tmpl w:val="2C227F6A"/>
    <w:lvl w:ilvl="0" w:tplc="5CCA25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D601E3"/>
    <w:multiLevelType w:val="hybridMultilevel"/>
    <w:tmpl w:val="E49E2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123F3"/>
    <w:multiLevelType w:val="hybridMultilevel"/>
    <w:tmpl w:val="E368A3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D955DF"/>
    <w:multiLevelType w:val="hybridMultilevel"/>
    <w:tmpl w:val="39F84918"/>
    <w:lvl w:ilvl="0" w:tplc="69DA2C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BD24123"/>
    <w:multiLevelType w:val="hybridMultilevel"/>
    <w:tmpl w:val="B6C403F0"/>
    <w:lvl w:ilvl="0" w:tplc="299EF4C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E400A"/>
    <w:multiLevelType w:val="hybridMultilevel"/>
    <w:tmpl w:val="7C1E1876"/>
    <w:lvl w:ilvl="0" w:tplc="0354EE3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85F64"/>
    <w:multiLevelType w:val="hybridMultilevel"/>
    <w:tmpl w:val="E864F68A"/>
    <w:lvl w:ilvl="0" w:tplc="B38A39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03563"/>
    <w:multiLevelType w:val="hybridMultilevel"/>
    <w:tmpl w:val="1C484B88"/>
    <w:lvl w:ilvl="0" w:tplc="F73A06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8971D2"/>
    <w:multiLevelType w:val="hybridMultilevel"/>
    <w:tmpl w:val="EC72682E"/>
    <w:lvl w:ilvl="0" w:tplc="5D7AAF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F3B48"/>
    <w:multiLevelType w:val="hybridMultilevel"/>
    <w:tmpl w:val="9326BEAA"/>
    <w:lvl w:ilvl="0" w:tplc="CD945AD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4576C0"/>
    <w:multiLevelType w:val="hybridMultilevel"/>
    <w:tmpl w:val="BF3AAA8E"/>
    <w:lvl w:ilvl="0" w:tplc="AB822430">
      <w:start w:val="1"/>
      <w:numFmt w:val="upperLetter"/>
      <w:lvlText w:val="%1)"/>
      <w:lvlJc w:val="left"/>
      <w:pPr>
        <w:ind w:left="1440" w:hanging="4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F074150"/>
    <w:multiLevelType w:val="hybridMultilevel"/>
    <w:tmpl w:val="16E0F0D4"/>
    <w:lvl w:ilvl="0" w:tplc="41DC18CE">
      <w:start w:val="1"/>
      <w:numFmt w:val="upp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6" w15:restartNumberingAfterBreak="0">
    <w:nsid w:val="40540F3E"/>
    <w:multiLevelType w:val="hybridMultilevel"/>
    <w:tmpl w:val="FB2C5898"/>
    <w:lvl w:ilvl="0" w:tplc="487AF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192F26"/>
    <w:multiLevelType w:val="hybridMultilevel"/>
    <w:tmpl w:val="0A1E660C"/>
    <w:lvl w:ilvl="0" w:tplc="9950F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E07BD6"/>
    <w:multiLevelType w:val="hybridMultilevel"/>
    <w:tmpl w:val="398AF6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49F3D55"/>
    <w:multiLevelType w:val="hybridMultilevel"/>
    <w:tmpl w:val="42B205EE"/>
    <w:lvl w:ilvl="0" w:tplc="071888A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AF13B3A"/>
    <w:multiLevelType w:val="hybridMultilevel"/>
    <w:tmpl w:val="FA40F3C2"/>
    <w:lvl w:ilvl="0" w:tplc="B0148CCC">
      <w:start w:val="1"/>
      <w:numFmt w:val="upp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042BFE"/>
    <w:multiLevelType w:val="hybridMultilevel"/>
    <w:tmpl w:val="797647AA"/>
    <w:lvl w:ilvl="0" w:tplc="23AA7DE6">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003365F"/>
    <w:multiLevelType w:val="hybridMultilevel"/>
    <w:tmpl w:val="74405250"/>
    <w:lvl w:ilvl="0" w:tplc="4FA60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0F6348"/>
    <w:multiLevelType w:val="hybridMultilevel"/>
    <w:tmpl w:val="598E0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76455EB"/>
    <w:multiLevelType w:val="hybridMultilevel"/>
    <w:tmpl w:val="130279A0"/>
    <w:lvl w:ilvl="0" w:tplc="70B8E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44057"/>
    <w:multiLevelType w:val="hybridMultilevel"/>
    <w:tmpl w:val="0ED0BE48"/>
    <w:lvl w:ilvl="0" w:tplc="3828AF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37CD8"/>
    <w:multiLevelType w:val="hybridMultilevel"/>
    <w:tmpl w:val="88B65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2D0DEF"/>
    <w:multiLevelType w:val="hybridMultilevel"/>
    <w:tmpl w:val="238AEF80"/>
    <w:lvl w:ilvl="0" w:tplc="29B6A178">
      <w:start w:val="1"/>
      <w:numFmt w:val="upperLetter"/>
      <w:lvlText w:val="%1)"/>
      <w:lvlJc w:val="left"/>
      <w:pPr>
        <w:ind w:left="720" w:hanging="360"/>
      </w:pPr>
      <w:rPr>
        <w:rFonts w:ascii="Times New Roman" w:eastAsia="Times New Roman" w:hAnsi="Times New Roman" w:cs="Times New Roman"/>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CE26F1"/>
    <w:multiLevelType w:val="hybridMultilevel"/>
    <w:tmpl w:val="EFE232CE"/>
    <w:lvl w:ilvl="0" w:tplc="B5DC2BE8">
      <w:start w:val="1"/>
      <w:numFmt w:val="upperLetter"/>
      <w:lvlText w:val="%1)"/>
      <w:lvlJc w:val="left"/>
      <w:pPr>
        <w:ind w:left="1080" w:hanging="360"/>
      </w:pPr>
      <w:rPr>
        <w:rFonts w:ascii="Times New Roman"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6F4D38"/>
    <w:multiLevelType w:val="hybridMultilevel"/>
    <w:tmpl w:val="21B20B6E"/>
    <w:lvl w:ilvl="0" w:tplc="5A7EFA9E">
      <w:start w:val="1"/>
      <w:numFmt w:val="upp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077EB"/>
    <w:multiLevelType w:val="hybridMultilevel"/>
    <w:tmpl w:val="BD46C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B40512"/>
    <w:multiLevelType w:val="hybridMultilevel"/>
    <w:tmpl w:val="4F98D5A6"/>
    <w:lvl w:ilvl="0" w:tplc="F410B0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7"/>
  </w:num>
  <w:num w:numId="3">
    <w:abstractNumId w:val="45"/>
  </w:num>
  <w:num w:numId="4">
    <w:abstractNumId w:val="28"/>
  </w:num>
  <w:num w:numId="5">
    <w:abstractNumId w:val="3"/>
  </w:num>
  <w:num w:numId="6">
    <w:abstractNumId w:val="30"/>
  </w:num>
  <w:num w:numId="7">
    <w:abstractNumId w:val="8"/>
  </w:num>
  <w:num w:numId="8">
    <w:abstractNumId w:val="34"/>
  </w:num>
  <w:num w:numId="9">
    <w:abstractNumId w:val="25"/>
  </w:num>
  <w:num w:numId="10">
    <w:abstractNumId w:val="1"/>
  </w:num>
  <w:num w:numId="11">
    <w:abstractNumId w:val="31"/>
  </w:num>
  <w:num w:numId="12">
    <w:abstractNumId w:val="33"/>
  </w:num>
  <w:num w:numId="13">
    <w:abstractNumId w:val="36"/>
  </w:num>
  <w:num w:numId="14">
    <w:abstractNumId w:val="15"/>
  </w:num>
  <w:num w:numId="15">
    <w:abstractNumId w:val="44"/>
  </w:num>
  <w:num w:numId="16">
    <w:abstractNumId w:val="41"/>
  </w:num>
  <w:num w:numId="17">
    <w:abstractNumId w:val="39"/>
  </w:num>
  <w:num w:numId="18">
    <w:abstractNumId w:val="0"/>
  </w:num>
  <w:num w:numId="19">
    <w:abstractNumId w:val="5"/>
  </w:num>
  <w:num w:numId="20">
    <w:abstractNumId w:val="27"/>
  </w:num>
  <w:num w:numId="21">
    <w:abstractNumId w:val="2"/>
  </w:num>
  <w:num w:numId="22">
    <w:abstractNumId w:val="23"/>
  </w:num>
  <w:num w:numId="23">
    <w:abstractNumId w:val="46"/>
  </w:num>
  <w:num w:numId="24">
    <w:abstractNumId w:val="11"/>
  </w:num>
  <w:num w:numId="25">
    <w:abstractNumId w:val="10"/>
  </w:num>
  <w:num w:numId="26">
    <w:abstractNumId w:val="42"/>
  </w:num>
  <w:num w:numId="27">
    <w:abstractNumId w:val="43"/>
  </w:num>
  <w:num w:numId="28">
    <w:abstractNumId w:val="11"/>
  </w:num>
  <w:num w:numId="29">
    <w:abstractNumId w:val="16"/>
  </w:num>
  <w:num w:numId="30">
    <w:abstractNumId w:val="40"/>
  </w:num>
  <w:num w:numId="31">
    <w:abstractNumId w:val="20"/>
  </w:num>
  <w:num w:numId="32">
    <w:abstractNumId w:val="12"/>
  </w:num>
  <w:num w:numId="33">
    <w:abstractNumId w:val="13"/>
  </w:num>
  <w:num w:numId="34">
    <w:abstractNumId w:val="6"/>
  </w:num>
  <w:num w:numId="35">
    <w:abstractNumId w:val="9"/>
  </w:num>
  <w:num w:numId="36">
    <w:abstractNumId w:val="32"/>
  </w:num>
  <w:num w:numId="37">
    <w:abstractNumId w:val="24"/>
  </w:num>
  <w:num w:numId="38">
    <w:abstractNumId w:val="22"/>
  </w:num>
  <w:num w:numId="39">
    <w:abstractNumId w:val="7"/>
  </w:num>
  <w:num w:numId="40">
    <w:abstractNumId w:val="14"/>
  </w:num>
  <w:num w:numId="41">
    <w:abstractNumId w:val="18"/>
  </w:num>
  <w:num w:numId="42">
    <w:abstractNumId w:val="4"/>
  </w:num>
  <w:num w:numId="43">
    <w:abstractNumId w:val="19"/>
  </w:num>
  <w:num w:numId="44">
    <w:abstractNumId w:val="35"/>
  </w:num>
  <w:num w:numId="45">
    <w:abstractNumId w:val="38"/>
  </w:num>
  <w:num w:numId="46">
    <w:abstractNumId w:val="26"/>
  </w:num>
  <w:num w:numId="47">
    <w:abstractNumId w:val="29"/>
  </w:num>
  <w:num w:numId="48">
    <w:abstractNumId w:val="2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155CA"/>
    <w:rsid w:val="00015AE8"/>
    <w:rsid w:val="00023FF1"/>
    <w:rsid w:val="00024B1C"/>
    <w:rsid w:val="00025AAA"/>
    <w:rsid w:val="000260AA"/>
    <w:rsid w:val="00042863"/>
    <w:rsid w:val="000458E8"/>
    <w:rsid w:val="00046C4B"/>
    <w:rsid w:val="00054EAE"/>
    <w:rsid w:val="000553DC"/>
    <w:rsid w:val="000564BD"/>
    <w:rsid w:val="00062A3C"/>
    <w:rsid w:val="0006448F"/>
    <w:rsid w:val="0007149A"/>
    <w:rsid w:val="00074A7D"/>
    <w:rsid w:val="00076C70"/>
    <w:rsid w:val="00080CB2"/>
    <w:rsid w:val="00084D92"/>
    <w:rsid w:val="00085207"/>
    <w:rsid w:val="000854B7"/>
    <w:rsid w:val="00090606"/>
    <w:rsid w:val="0009393E"/>
    <w:rsid w:val="0009689F"/>
    <w:rsid w:val="000A06D1"/>
    <w:rsid w:val="000A18BC"/>
    <w:rsid w:val="000A2261"/>
    <w:rsid w:val="000A3836"/>
    <w:rsid w:val="000A5E7B"/>
    <w:rsid w:val="000B0F46"/>
    <w:rsid w:val="000B2957"/>
    <w:rsid w:val="000B592B"/>
    <w:rsid w:val="000B67D3"/>
    <w:rsid w:val="000B786F"/>
    <w:rsid w:val="000B7BC6"/>
    <w:rsid w:val="000C73F8"/>
    <w:rsid w:val="000D2F4A"/>
    <w:rsid w:val="000D53F5"/>
    <w:rsid w:val="000D74B6"/>
    <w:rsid w:val="000E279E"/>
    <w:rsid w:val="000E39A0"/>
    <w:rsid w:val="000E3AF7"/>
    <w:rsid w:val="000E4C57"/>
    <w:rsid w:val="000E650C"/>
    <w:rsid w:val="000E6BE4"/>
    <w:rsid w:val="000F532B"/>
    <w:rsid w:val="000F6713"/>
    <w:rsid w:val="00100A1C"/>
    <w:rsid w:val="00101DEE"/>
    <w:rsid w:val="001030A5"/>
    <w:rsid w:val="0010571C"/>
    <w:rsid w:val="001058F5"/>
    <w:rsid w:val="00105D42"/>
    <w:rsid w:val="0011186E"/>
    <w:rsid w:val="00113E76"/>
    <w:rsid w:val="00113F0B"/>
    <w:rsid w:val="00114163"/>
    <w:rsid w:val="0011446C"/>
    <w:rsid w:val="00114B9E"/>
    <w:rsid w:val="001167F1"/>
    <w:rsid w:val="00120635"/>
    <w:rsid w:val="00125921"/>
    <w:rsid w:val="00127CEA"/>
    <w:rsid w:val="00127DCA"/>
    <w:rsid w:val="00134DA2"/>
    <w:rsid w:val="001353DF"/>
    <w:rsid w:val="0013582D"/>
    <w:rsid w:val="0014167B"/>
    <w:rsid w:val="00143B29"/>
    <w:rsid w:val="001479F2"/>
    <w:rsid w:val="0015103B"/>
    <w:rsid w:val="001540CB"/>
    <w:rsid w:val="0015427B"/>
    <w:rsid w:val="00155503"/>
    <w:rsid w:val="001556E1"/>
    <w:rsid w:val="0016594F"/>
    <w:rsid w:val="00166EA2"/>
    <w:rsid w:val="001721F1"/>
    <w:rsid w:val="00172C74"/>
    <w:rsid w:val="00173CA4"/>
    <w:rsid w:val="00181D5C"/>
    <w:rsid w:val="00182989"/>
    <w:rsid w:val="00190596"/>
    <w:rsid w:val="00193498"/>
    <w:rsid w:val="001A251F"/>
    <w:rsid w:val="001A3700"/>
    <w:rsid w:val="001A79E4"/>
    <w:rsid w:val="001A7AE4"/>
    <w:rsid w:val="001B57B6"/>
    <w:rsid w:val="001B6C43"/>
    <w:rsid w:val="001C15CD"/>
    <w:rsid w:val="001C3757"/>
    <w:rsid w:val="001C45D0"/>
    <w:rsid w:val="001C562B"/>
    <w:rsid w:val="001D008C"/>
    <w:rsid w:val="001D05BB"/>
    <w:rsid w:val="001D3E6A"/>
    <w:rsid w:val="001D5926"/>
    <w:rsid w:val="001D65BC"/>
    <w:rsid w:val="001D6E1F"/>
    <w:rsid w:val="001E27F7"/>
    <w:rsid w:val="001E5350"/>
    <w:rsid w:val="001E6177"/>
    <w:rsid w:val="00201778"/>
    <w:rsid w:val="002051E7"/>
    <w:rsid w:val="0020520F"/>
    <w:rsid w:val="00211CD8"/>
    <w:rsid w:val="002144FC"/>
    <w:rsid w:val="002155D8"/>
    <w:rsid w:val="00215B4B"/>
    <w:rsid w:val="0021705D"/>
    <w:rsid w:val="002201F6"/>
    <w:rsid w:val="00223AA1"/>
    <w:rsid w:val="00225255"/>
    <w:rsid w:val="002262F4"/>
    <w:rsid w:val="00234F6E"/>
    <w:rsid w:val="00236EB4"/>
    <w:rsid w:val="002472C2"/>
    <w:rsid w:val="00251EC0"/>
    <w:rsid w:val="002540B0"/>
    <w:rsid w:val="0026004B"/>
    <w:rsid w:val="00265DAE"/>
    <w:rsid w:val="0027276E"/>
    <w:rsid w:val="00277CD4"/>
    <w:rsid w:val="00291F68"/>
    <w:rsid w:val="00296F13"/>
    <w:rsid w:val="002973CB"/>
    <w:rsid w:val="00297AEF"/>
    <w:rsid w:val="002A2307"/>
    <w:rsid w:val="002A4593"/>
    <w:rsid w:val="002C7971"/>
    <w:rsid w:val="002C7B95"/>
    <w:rsid w:val="002D54EA"/>
    <w:rsid w:val="002E73C4"/>
    <w:rsid w:val="002F0F50"/>
    <w:rsid w:val="002F212D"/>
    <w:rsid w:val="002F6F94"/>
    <w:rsid w:val="00303828"/>
    <w:rsid w:val="00312150"/>
    <w:rsid w:val="003155FE"/>
    <w:rsid w:val="0031784A"/>
    <w:rsid w:val="00320668"/>
    <w:rsid w:val="003214E6"/>
    <w:rsid w:val="00325576"/>
    <w:rsid w:val="00327200"/>
    <w:rsid w:val="00327B57"/>
    <w:rsid w:val="00332B3E"/>
    <w:rsid w:val="0033476A"/>
    <w:rsid w:val="00337BB1"/>
    <w:rsid w:val="00350ED3"/>
    <w:rsid w:val="00351598"/>
    <w:rsid w:val="0035403E"/>
    <w:rsid w:val="00361A27"/>
    <w:rsid w:val="003634CE"/>
    <w:rsid w:val="003708DA"/>
    <w:rsid w:val="00372320"/>
    <w:rsid w:val="0037310A"/>
    <w:rsid w:val="00376521"/>
    <w:rsid w:val="00377A20"/>
    <w:rsid w:val="00381BA7"/>
    <w:rsid w:val="00384CF0"/>
    <w:rsid w:val="003A1FC2"/>
    <w:rsid w:val="003A572D"/>
    <w:rsid w:val="003B14B4"/>
    <w:rsid w:val="003B3294"/>
    <w:rsid w:val="003B3383"/>
    <w:rsid w:val="003C0AEE"/>
    <w:rsid w:val="003C7930"/>
    <w:rsid w:val="003D2C00"/>
    <w:rsid w:val="003D51DD"/>
    <w:rsid w:val="003D5221"/>
    <w:rsid w:val="003F0495"/>
    <w:rsid w:val="003F0C22"/>
    <w:rsid w:val="003F2041"/>
    <w:rsid w:val="003F20BE"/>
    <w:rsid w:val="003F2466"/>
    <w:rsid w:val="003F66E2"/>
    <w:rsid w:val="003F7A7B"/>
    <w:rsid w:val="00400BC8"/>
    <w:rsid w:val="00402842"/>
    <w:rsid w:val="00403E23"/>
    <w:rsid w:val="00407629"/>
    <w:rsid w:val="00415E8D"/>
    <w:rsid w:val="00417F15"/>
    <w:rsid w:val="00421C14"/>
    <w:rsid w:val="004345A0"/>
    <w:rsid w:val="004365E3"/>
    <w:rsid w:val="00437B3A"/>
    <w:rsid w:val="004424FE"/>
    <w:rsid w:val="00442BEE"/>
    <w:rsid w:val="0044721E"/>
    <w:rsid w:val="00450B82"/>
    <w:rsid w:val="00456AD0"/>
    <w:rsid w:val="00457DBC"/>
    <w:rsid w:val="00460910"/>
    <w:rsid w:val="0048189E"/>
    <w:rsid w:val="00483DCE"/>
    <w:rsid w:val="00483EB0"/>
    <w:rsid w:val="00487F0A"/>
    <w:rsid w:val="00492CA3"/>
    <w:rsid w:val="00493424"/>
    <w:rsid w:val="00495775"/>
    <w:rsid w:val="00496F64"/>
    <w:rsid w:val="00497977"/>
    <w:rsid w:val="004A15D2"/>
    <w:rsid w:val="004A2BF2"/>
    <w:rsid w:val="004A314A"/>
    <w:rsid w:val="004A596C"/>
    <w:rsid w:val="004A6290"/>
    <w:rsid w:val="004A7CBB"/>
    <w:rsid w:val="004B1491"/>
    <w:rsid w:val="004B6EFC"/>
    <w:rsid w:val="004D2D26"/>
    <w:rsid w:val="004D4156"/>
    <w:rsid w:val="004D75A6"/>
    <w:rsid w:val="004E0FE4"/>
    <w:rsid w:val="004E13BB"/>
    <w:rsid w:val="004E5210"/>
    <w:rsid w:val="004E7805"/>
    <w:rsid w:val="004F0050"/>
    <w:rsid w:val="004F0651"/>
    <w:rsid w:val="004F1A7B"/>
    <w:rsid w:val="004F1C54"/>
    <w:rsid w:val="004F2684"/>
    <w:rsid w:val="004F300C"/>
    <w:rsid w:val="004F5758"/>
    <w:rsid w:val="00500230"/>
    <w:rsid w:val="0050034F"/>
    <w:rsid w:val="00500F52"/>
    <w:rsid w:val="00506416"/>
    <w:rsid w:val="00511AC3"/>
    <w:rsid w:val="005207BB"/>
    <w:rsid w:val="005247CD"/>
    <w:rsid w:val="005254E3"/>
    <w:rsid w:val="0053191F"/>
    <w:rsid w:val="00541DFC"/>
    <w:rsid w:val="00543F1F"/>
    <w:rsid w:val="00544CDD"/>
    <w:rsid w:val="00550612"/>
    <w:rsid w:val="00554F9B"/>
    <w:rsid w:val="0055731A"/>
    <w:rsid w:val="005577D7"/>
    <w:rsid w:val="005612BB"/>
    <w:rsid w:val="0056409B"/>
    <w:rsid w:val="0057242F"/>
    <w:rsid w:val="00572B93"/>
    <w:rsid w:val="0058075A"/>
    <w:rsid w:val="0058201F"/>
    <w:rsid w:val="00584934"/>
    <w:rsid w:val="0059242C"/>
    <w:rsid w:val="00592A4F"/>
    <w:rsid w:val="005937FA"/>
    <w:rsid w:val="00593FD4"/>
    <w:rsid w:val="00594809"/>
    <w:rsid w:val="00596109"/>
    <w:rsid w:val="005A061B"/>
    <w:rsid w:val="005A2FDF"/>
    <w:rsid w:val="005A379D"/>
    <w:rsid w:val="005A6CA4"/>
    <w:rsid w:val="005B0C66"/>
    <w:rsid w:val="005B1C26"/>
    <w:rsid w:val="005B27CC"/>
    <w:rsid w:val="005B4FB6"/>
    <w:rsid w:val="005B69E9"/>
    <w:rsid w:val="005D529D"/>
    <w:rsid w:val="005D55C4"/>
    <w:rsid w:val="005E1B68"/>
    <w:rsid w:val="005F2A79"/>
    <w:rsid w:val="005F5866"/>
    <w:rsid w:val="005F5F59"/>
    <w:rsid w:val="00601650"/>
    <w:rsid w:val="00602CFF"/>
    <w:rsid w:val="00605321"/>
    <w:rsid w:val="0061148E"/>
    <w:rsid w:val="00612C1E"/>
    <w:rsid w:val="006137CA"/>
    <w:rsid w:val="006146CF"/>
    <w:rsid w:val="006164AD"/>
    <w:rsid w:val="00641850"/>
    <w:rsid w:val="00643F37"/>
    <w:rsid w:val="00654F55"/>
    <w:rsid w:val="00655668"/>
    <w:rsid w:val="00662139"/>
    <w:rsid w:val="00672710"/>
    <w:rsid w:val="006760BC"/>
    <w:rsid w:val="00682441"/>
    <w:rsid w:val="006837C9"/>
    <w:rsid w:val="00683E81"/>
    <w:rsid w:val="00690E62"/>
    <w:rsid w:val="00692982"/>
    <w:rsid w:val="00695BAD"/>
    <w:rsid w:val="00696800"/>
    <w:rsid w:val="006A0283"/>
    <w:rsid w:val="006A0F8D"/>
    <w:rsid w:val="006A1B93"/>
    <w:rsid w:val="006A1C14"/>
    <w:rsid w:val="006A2F24"/>
    <w:rsid w:val="006A4094"/>
    <w:rsid w:val="006A4728"/>
    <w:rsid w:val="006A6895"/>
    <w:rsid w:val="006B5421"/>
    <w:rsid w:val="006B5808"/>
    <w:rsid w:val="006B5D54"/>
    <w:rsid w:val="006C412B"/>
    <w:rsid w:val="006C57AD"/>
    <w:rsid w:val="006D35BB"/>
    <w:rsid w:val="006D6BAB"/>
    <w:rsid w:val="006F2CEF"/>
    <w:rsid w:val="006F5ACE"/>
    <w:rsid w:val="006F773A"/>
    <w:rsid w:val="006F7FB6"/>
    <w:rsid w:val="0070289E"/>
    <w:rsid w:val="00703110"/>
    <w:rsid w:val="00704957"/>
    <w:rsid w:val="00705C9C"/>
    <w:rsid w:val="0070708A"/>
    <w:rsid w:val="00712486"/>
    <w:rsid w:val="00717AF8"/>
    <w:rsid w:val="00727C83"/>
    <w:rsid w:val="00730403"/>
    <w:rsid w:val="00730912"/>
    <w:rsid w:val="00732007"/>
    <w:rsid w:val="007343BC"/>
    <w:rsid w:val="0073529A"/>
    <w:rsid w:val="00735DF0"/>
    <w:rsid w:val="00736505"/>
    <w:rsid w:val="0074179E"/>
    <w:rsid w:val="00741F96"/>
    <w:rsid w:val="00743C68"/>
    <w:rsid w:val="007456E6"/>
    <w:rsid w:val="007469F6"/>
    <w:rsid w:val="007522EC"/>
    <w:rsid w:val="007537A6"/>
    <w:rsid w:val="007605A4"/>
    <w:rsid w:val="00762E09"/>
    <w:rsid w:val="0076417E"/>
    <w:rsid w:val="00770AA3"/>
    <w:rsid w:val="007730FD"/>
    <w:rsid w:val="00784067"/>
    <w:rsid w:val="00784908"/>
    <w:rsid w:val="00784926"/>
    <w:rsid w:val="00785054"/>
    <w:rsid w:val="007905D2"/>
    <w:rsid w:val="00790791"/>
    <w:rsid w:val="007917D6"/>
    <w:rsid w:val="007921E8"/>
    <w:rsid w:val="00792871"/>
    <w:rsid w:val="007A1D9D"/>
    <w:rsid w:val="007A38C0"/>
    <w:rsid w:val="007A4E52"/>
    <w:rsid w:val="007B0010"/>
    <w:rsid w:val="007B1F13"/>
    <w:rsid w:val="007B76AA"/>
    <w:rsid w:val="007C30BB"/>
    <w:rsid w:val="007C59F8"/>
    <w:rsid w:val="007C63EF"/>
    <w:rsid w:val="007D164D"/>
    <w:rsid w:val="007D541D"/>
    <w:rsid w:val="007D5636"/>
    <w:rsid w:val="007D61B9"/>
    <w:rsid w:val="007E5460"/>
    <w:rsid w:val="007F3819"/>
    <w:rsid w:val="007F7384"/>
    <w:rsid w:val="00805BB7"/>
    <w:rsid w:val="00805CF4"/>
    <w:rsid w:val="00815734"/>
    <w:rsid w:val="008157E1"/>
    <w:rsid w:val="00816857"/>
    <w:rsid w:val="00817FC7"/>
    <w:rsid w:val="00825DC4"/>
    <w:rsid w:val="00826C62"/>
    <w:rsid w:val="0083099A"/>
    <w:rsid w:val="00831BC4"/>
    <w:rsid w:val="0083622F"/>
    <w:rsid w:val="0084447D"/>
    <w:rsid w:val="008457B8"/>
    <w:rsid w:val="008470F8"/>
    <w:rsid w:val="00851E91"/>
    <w:rsid w:val="0085245F"/>
    <w:rsid w:val="0085320C"/>
    <w:rsid w:val="0085575D"/>
    <w:rsid w:val="008558E8"/>
    <w:rsid w:val="00863135"/>
    <w:rsid w:val="008636C4"/>
    <w:rsid w:val="00872815"/>
    <w:rsid w:val="008728E4"/>
    <w:rsid w:val="0087453B"/>
    <w:rsid w:val="00881F89"/>
    <w:rsid w:val="00882353"/>
    <w:rsid w:val="0088289D"/>
    <w:rsid w:val="00883C12"/>
    <w:rsid w:val="00884ECD"/>
    <w:rsid w:val="00886510"/>
    <w:rsid w:val="00896BD5"/>
    <w:rsid w:val="008A2A9B"/>
    <w:rsid w:val="008A4438"/>
    <w:rsid w:val="008A495A"/>
    <w:rsid w:val="008A7FB8"/>
    <w:rsid w:val="008B3918"/>
    <w:rsid w:val="008C2A65"/>
    <w:rsid w:val="008C4EAE"/>
    <w:rsid w:val="008D070E"/>
    <w:rsid w:val="008D0A47"/>
    <w:rsid w:val="008D109E"/>
    <w:rsid w:val="008D3CE1"/>
    <w:rsid w:val="008E0DAE"/>
    <w:rsid w:val="008E3B15"/>
    <w:rsid w:val="008E7FA6"/>
    <w:rsid w:val="008F1961"/>
    <w:rsid w:val="008F3BF6"/>
    <w:rsid w:val="008F78AB"/>
    <w:rsid w:val="00900B7A"/>
    <w:rsid w:val="009020D1"/>
    <w:rsid w:val="009060E5"/>
    <w:rsid w:val="009148CB"/>
    <w:rsid w:val="00915F66"/>
    <w:rsid w:val="0091775A"/>
    <w:rsid w:val="009214F5"/>
    <w:rsid w:val="009217FC"/>
    <w:rsid w:val="00922D96"/>
    <w:rsid w:val="009254DF"/>
    <w:rsid w:val="00925BF5"/>
    <w:rsid w:val="0092698A"/>
    <w:rsid w:val="0093013C"/>
    <w:rsid w:val="0093079E"/>
    <w:rsid w:val="00930EFB"/>
    <w:rsid w:val="00932552"/>
    <w:rsid w:val="0093441C"/>
    <w:rsid w:val="009366D3"/>
    <w:rsid w:val="00943FBC"/>
    <w:rsid w:val="009459F6"/>
    <w:rsid w:val="00946CE7"/>
    <w:rsid w:val="00947D67"/>
    <w:rsid w:val="0095093F"/>
    <w:rsid w:val="00951659"/>
    <w:rsid w:val="00955442"/>
    <w:rsid w:val="00955884"/>
    <w:rsid w:val="00956CE3"/>
    <w:rsid w:val="009576B4"/>
    <w:rsid w:val="009638DF"/>
    <w:rsid w:val="00963CEE"/>
    <w:rsid w:val="00967CF5"/>
    <w:rsid w:val="0097461B"/>
    <w:rsid w:val="009821D2"/>
    <w:rsid w:val="009829EE"/>
    <w:rsid w:val="00985859"/>
    <w:rsid w:val="00986380"/>
    <w:rsid w:val="00992090"/>
    <w:rsid w:val="009927B4"/>
    <w:rsid w:val="0099377A"/>
    <w:rsid w:val="00995EB2"/>
    <w:rsid w:val="00997467"/>
    <w:rsid w:val="009974D0"/>
    <w:rsid w:val="009A6A9B"/>
    <w:rsid w:val="009B0203"/>
    <w:rsid w:val="009B2298"/>
    <w:rsid w:val="009B703B"/>
    <w:rsid w:val="009C6682"/>
    <w:rsid w:val="009C6A25"/>
    <w:rsid w:val="009C79F0"/>
    <w:rsid w:val="009D0564"/>
    <w:rsid w:val="009D32A4"/>
    <w:rsid w:val="009D4BF2"/>
    <w:rsid w:val="009D5462"/>
    <w:rsid w:val="009D6616"/>
    <w:rsid w:val="009E0DB6"/>
    <w:rsid w:val="009E16EB"/>
    <w:rsid w:val="009E2136"/>
    <w:rsid w:val="009E510E"/>
    <w:rsid w:val="009F00E6"/>
    <w:rsid w:val="009F5BD6"/>
    <w:rsid w:val="009F6E1B"/>
    <w:rsid w:val="009F7813"/>
    <w:rsid w:val="009F79B4"/>
    <w:rsid w:val="00A02DCD"/>
    <w:rsid w:val="00A032F7"/>
    <w:rsid w:val="00A06D35"/>
    <w:rsid w:val="00A108A2"/>
    <w:rsid w:val="00A1237D"/>
    <w:rsid w:val="00A14229"/>
    <w:rsid w:val="00A302E4"/>
    <w:rsid w:val="00A32A15"/>
    <w:rsid w:val="00A34C9A"/>
    <w:rsid w:val="00A3691A"/>
    <w:rsid w:val="00A419CA"/>
    <w:rsid w:val="00A41A4A"/>
    <w:rsid w:val="00A41AE0"/>
    <w:rsid w:val="00A4224C"/>
    <w:rsid w:val="00A445C8"/>
    <w:rsid w:val="00A445F0"/>
    <w:rsid w:val="00A4550E"/>
    <w:rsid w:val="00A4649B"/>
    <w:rsid w:val="00A468F3"/>
    <w:rsid w:val="00A47EEB"/>
    <w:rsid w:val="00A54DD4"/>
    <w:rsid w:val="00A558D4"/>
    <w:rsid w:val="00A56B73"/>
    <w:rsid w:val="00A667FF"/>
    <w:rsid w:val="00A67A2A"/>
    <w:rsid w:val="00A743A2"/>
    <w:rsid w:val="00A80741"/>
    <w:rsid w:val="00A80CD0"/>
    <w:rsid w:val="00A84E69"/>
    <w:rsid w:val="00A86049"/>
    <w:rsid w:val="00A94FC0"/>
    <w:rsid w:val="00A95653"/>
    <w:rsid w:val="00A96ECD"/>
    <w:rsid w:val="00A9770F"/>
    <w:rsid w:val="00AA5EE5"/>
    <w:rsid w:val="00AB3AE9"/>
    <w:rsid w:val="00AB77EB"/>
    <w:rsid w:val="00AC400F"/>
    <w:rsid w:val="00AC71D9"/>
    <w:rsid w:val="00AD30B3"/>
    <w:rsid w:val="00AD410F"/>
    <w:rsid w:val="00AD4D90"/>
    <w:rsid w:val="00AE79BF"/>
    <w:rsid w:val="00AF05F6"/>
    <w:rsid w:val="00AF0AAD"/>
    <w:rsid w:val="00B047CF"/>
    <w:rsid w:val="00B065EE"/>
    <w:rsid w:val="00B10919"/>
    <w:rsid w:val="00B241E4"/>
    <w:rsid w:val="00B31781"/>
    <w:rsid w:val="00B418FE"/>
    <w:rsid w:val="00B4399A"/>
    <w:rsid w:val="00B46923"/>
    <w:rsid w:val="00B47EC1"/>
    <w:rsid w:val="00B50BBF"/>
    <w:rsid w:val="00B53779"/>
    <w:rsid w:val="00B5420C"/>
    <w:rsid w:val="00B57285"/>
    <w:rsid w:val="00B57868"/>
    <w:rsid w:val="00B57887"/>
    <w:rsid w:val="00B57952"/>
    <w:rsid w:val="00B61CD5"/>
    <w:rsid w:val="00B62FA5"/>
    <w:rsid w:val="00B65D4B"/>
    <w:rsid w:val="00B65EDD"/>
    <w:rsid w:val="00B71153"/>
    <w:rsid w:val="00B7231C"/>
    <w:rsid w:val="00B724BC"/>
    <w:rsid w:val="00B77762"/>
    <w:rsid w:val="00B9171A"/>
    <w:rsid w:val="00B946EB"/>
    <w:rsid w:val="00B96853"/>
    <w:rsid w:val="00B971EA"/>
    <w:rsid w:val="00BA0763"/>
    <w:rsid w:val="00BA464F"/>
    <w:rsid w:val="00BA536A"/>
    <w:rsid w:val="00BB7ED7"/>
    <w:rsid w:val="00BC371B"/>
    <w:rsid w:val="00BC39FD"/>
    <w:rsid w:val="00BC6BD9"/>
    <w:rsid w:val="00BD2747"/>
    <w:rsid w:val="00BD304B"/>
    <w:rsid w:val="00BD68B9"/>
    <w:rsid w:val="00BD7871"/>
    <w:rsid w:val="00BE0366"/>
    <w:rsid w:val="00BE2E0A"/>
    <w:rsid w:val="00BE39FF"/>
    <w:rsid w:val="00BE4822"/>
    <w:rsid w:val="00BE5548"/>
    <w:rsid w:val="00BF07FE"/>
    <w:rsid w:val="00BF4141"/>
    <w:rsid w:val="00BF5685"/>
    <w:rsid w:val="00C00544"/>
    <w:rsid w:val="00C02063"/>
    <w:rsid w:val="00C02986"/>
    <w:rsid w:val="00C03AA1"/>
    <w:rsid w:val="00C06F1C"/>
    <w:rsid w:val="00C10F25"/>
    <w:rsid w:val="00C1300D"/>
    <w:rsid w:val="00C13687"/>
    <w:rsid w:val="00C16B68"/>
    <w:rsid w:val="00C21FD4"/>
    <w:rsid w:val="00C25058"/>
    <w:rsid w:val="00C25934"/>
    <w:rsid w:val="00C26FAD"/>
    <w:rsid w:val="00C2708D"/>
    <w:rsid w:val="00C27A80"/>
    <w:rsid w:val="00C31FA0"/>
    <w:rsid w:val="00C35E08"/>
    <w:rsid w:val="00C41220"/>
    <w:rsid w:val="00C432E2"/>
    <w:rsid w:val="00C44862"/>
    <w:rsid w:val="00C5136C"/>
    <w:rsid w:val="00C60349"/>
    <w:rsid w:val="00C63E34"/>
    <w:rsid w:val="00C648ED"/>
    <w:rsid w:val="00C64FEA"/>
    <w:rsid w:val="00C65A3E"/>
    <w:rsid w:val="00C70890"/>
    <w:rsid w:val="00C7547E"/>
    <w:rsid w:val="00C75F7B"/>
    <w:rsid w:val="00C77A8F"/>
    <w:rsid w:val="00C845C1"/>
    <w:rsid w:val="00C84EF3"/>
    <w:rsid w:val="00C901CF"/>
    <w:rsid w:val="00C90E9A"/>
    <w:rsid w:val="00C926E7"/>
    <w:rsid w:val="00C92AF6"/>
    <w:rsid w:val="00C94BE1"/>
    <w:rsid w:val="00C96B34"/>
    <w:rsid w:val="00C96D53"/>
    <w:rsid w:val="00CA63DE"/>
    <w:rsid w:val="00CB2966"/>
    <w:rsid w:val="00CB607B"/>
    <w:rsid w:val="00CC1C33"/>
    <w:rsid w:val="00CC2D5F"/>
    <w:rsid w:val="00CC59DB"/>
    <w:rsid w:val="00CC6417"/>
    <w:rsid w:val="00CD4A3F"/>
    <w:rsid w:val="00CD59ED"/>
    <w:rsid w:val="00CD648C"/>
    <w:rsid w:val="00CE5C81"/>
    <w:rsid w:val="00CE6E5E"/>
    <w:rsid w:val="00CF02FF"/>
    <w:rsid w:val="00CF1D49"/>
    <w:rsid w:val="00CF2893"/>
    <w:rsid w:val="00CF3EE0"/>
    <w:rsid w:val="00CF73F4"/>
    <w:rsid w:val="00D047D1"/>
    <w:rsid w:val="00D05916"/>
    <w:rsid w:val="00D06936"/>
    <w:rsid w:val="00D11C26"/>
    <w:rsid w:val="00D15425"/>
    <w:rsid w:val="00D203A6"/>
    <w:rsid w:val="00D22CD9"/>
    <w:rsid w:val="00D2303B"/>
    <w:rsid w:val="00D35136"/>
    <w:rsid w:val="00D3560C"/>
    <w:rsid w:val="00D3571B"/>
    <w:rsid w:val="00D42F1D"/>
    <w:rsid w:val="00D4319C"/>
    <w:rsid w:val="00D47800"/>
    <w:rsid w:val="00D573DC"/>
    <w:rsid w:val="00D60292"/>
    <w:rsid w:val="00D60EB0"/>
    <w:rsid w:val="00D6698D"/>
    <w:rsid w:val="00D670BF"/>
    <w:rsid w:val="00D71677"/>
    <w:rsid w:val="00D778B0"/>
    <w:rsid w:val="00D83B03"/>
    <w:rsid w:val="00D8659B"/>
    <w:rsid w:val="00D92472"/>
    <w:rsid w:val="00D92B64"/>
    <w:rsid w:val="00D92E87"/>
    <w:rsid w:val="00D95DF2"/>
    <w:rsid w:val="00DA1FBC"/>
    <w:rsid w:val="00DB0463"/>
    <w:rsid w:val="00DB287A"/>
    <w:rsid w:val="00DB5381"/>
    <w:rsid w:val="00DB601C"/>
    <w:rsid w:val="00DD058B"/>
    <w:rsid w:val="00DD205D"/>
    <w:rsid w:val="00DD3338"/>
    <w:rsid w:val="00DD543D"/>
    <w:rsid w:val="00DE2D51"/>
    <w:rsid w:val="00DE3652"/>
    <w:rsid w:val="00DE3EB3"/>
    <w:rsid w:val="00DE76EC"/>
    <w:rsid w:val="00DF04DB"/>
    <w:rsid w:val="00DF0E7C"/>
    <w:rsid w:val="00DF1813"/>
    <w:rsid w:val="00DF3B6C"/>
    <w:rsid w:val="00DF7695"/>
    <w:rsid w:val="00DF7B3A"/>
    <w:rsid w:val="00E016C6"/>
    <w:rsid w:val="00E01CB9"/>
    <w:rsid w:val="00E059EF"/>
    <w:rsid w:val="00E2057C"/>
    <w:rsid w:val="00E22993"/>
    <w:rsid w:val="00E251F3"/>
    <w:rsid w:val="00E27157"/>
    <w:rsid w:val="00E27C0C"/>
    <w:rsid w:val="00E27D2D"/>
    <w:rsid w:val="00E31767"/>
    <w:rsid w:val="00E31F94"/>
    <w:rsid w:val="00E320F9"/>
    <w:rsid w:val="00E34A5D"/>
    <w:rsid w:val="00E36179"/>
    <w:rsid w:val="00E3794D"/>
    <w:rsid w:val="00E37B50"/>
    <w:rsid w:val="00E42DF5"/>
    <w:rsid w:val="00E45CC7"/>
    <w:rsid w:val="00E46A7B"/>
    <w:rsid w:val="00E56D21"/>
    <w:rsid w:val="00E6027A"/>
    <w:rsid w:val="00E70BF7"/>
    <w:rsid w:val="00E73C59"/>
    <w:rsid w:val="00E752EB"/>
    <w:rsid w:val="00E75790"/>
    <w:rsid w:val="00E7772A"/>
    <w:rsid w:val="00E81136"/>
    <w:rsid w:val="00E826E1"/>
    <w:rsid w:val="00E82AC0"/>
    <w:rsid w:val="00E84C86"/>
    <w:rsid w:val="00E85A6E"/>
    <w:rsid w:val="00E93660"/>
    <w:rsid w:val="00E96F73"/>
    <w:rsid w:val="00EA1EBB"/>
    <w:rsid w:val="00EA4AC2"/>
    <w:rsid w:val="00EA7F4B"/>
    <w:rsid w:val="00EB2767"/>
    <w:rsid w:val="00EB6132"/>
    <w:rsid w:val="00EC05D4"/>
    <w:rsid w:val="00EC3852"/>
    <w:rsid w:val="00EC620D"/>
    <w:rsid w:val="00EC7C5F"/>
    <w:rsid w:val="00ED009C"/>
    <w:rsid w:val="00ED59FA"/>
    <w:rsid w:val="00EE1B10"/>
    <w:rsid w:val="00EE512F"/>
    <w:rsid w:val="00EE73BE"/>
    <w:rsid w:val="00EF34CB"/>
    <w:rsid w:val="00EF4F6B"/>
    <w:rsid w:val="00EF5D8F"/>
    <w:rsid w:val="00EF6571"/>
    <w:rsid w:val="00EF7A19"/>
    <w:rsid w:val="00F04959"/>
    <w:rsid w:val="00F1031C"/>
    <w:rsid w:val="00F109ED"/>
    <w:rsid w:val="00F128A5"/>
    <w:rsid w:val="00F16657"/>
    <w:rsid w:val="00F20B94"/>
    <w:rsid w:val="00F2114F"/>
    <w:rsid w:val="00F34771"/>
    <w:rsid w:val="00F34906"/>
    <w:rsid w:val="00F44009"/>
    <w:rsid w:val="00F447CC"/>
    <w:rsid w:val="00F46A07"/>
    <w:rsid w:val="00F50258"/>
    <w:rsid w:val="00F51743"/>
    <w:rsid w:val="00F55B89"/>
    <w:rsid w:val="00F5782D"/>
    <w:rsid w:val="00F671A9"/>
    <w:rsid w:val="00F67501"/>
    <w:rsid w:val="00F70BA4"/>
    <w:rsid w:val="00F72021"/>
    <w:rsid w:val="00F750E2"/>
    <w:rsid w:val="00F82190"/>
    <w:rsid w:val="00F87C54"/>
    <w:rsid w:val="00F95FA5"/>
    <w:rsid w:val="00FA3150"/>
    <w:rsid w:val="00FA6030"/>
    <w:rsid w:val="00FA671D"/>
    <w:rsid w:val="00FA71B0"/>
    <w:rsid w:val="00FC0F77"/>
    <w:rsid w:val="00FC27D2"/>
    <w:rsid w:val="00FC3DEB"/>
    <w:rsid w:val="00FD0403"/>
    <w:rsid w:val="00FD14F6"/>
    <w:rsid w:val="00FD262F"/>
    <w:rsid w:val="00FD54FA"/>
    <w:rsid w:val="00FD6A10"/>
    <w:rsid w:val="00FD7D05"/>
    <w:rsid w:val="00FE2493"/>
    <w:rsid w:val="00FE37BA"/>
    <w:rsid w:val="00FE4911"/>
    <w:rsid w:val="00FE74AB"/>
    <w:rsid w:val="00FF0CE3"/>
    <w:rsid w:val="00FF10E2"/>
    <w:rsid w:val="00FF6FE9"/>
    <w:rsid w:val="63B8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BBD9"/>
  <w15:docId w15:val="{D56FE5FB-E62B-45FB-A06F-DD09EA32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UnresolvedMention">
    <w:name w:val="Unresolved Mention"/>
    <w:basedOn w:val="DefaultParagraphFont"/>
    <w:uiPriority w:val="99"/>
    <w:semiHidden/>
    <w:unhideWhenUsed/>
    <w:rsid w:val="00211CD8"/>
    <w:rPr>
      <w:color w:val="605E5C"/>
      <w:shd w:val="clear" w:color="auto" w:fill="E1DFDD"/>
    </w:rPr>
  </w:style>
  <w:style w:type="character" w:styleId="Strong">
    <w:name w:val="Strong"/>
    <w:basedOn w:val="DefaultParagraphFont"/>
    <w:uiPriority w:val="22"/>
    <w:qFormat/>
    <w:rsid w:val="00C90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699">
      <w:bodyDiv w:val="1"/>
      <w:marLeft w:val="0"/>
      <w:marRight w:val="0"/>
      <w:marTop w:val="0"/>
      <w:marBottom w:val="0"/>
      <w:divBdr>
        <w:top w:val="none" w:sz="0" w:space="0" w:color="auto"/>
        <w:left w:val="none" w:sz="0" w:space="0" w:color="auto"/>
        <w:bottom w:val="none" w:sz="0" w:space="0" w:color="auto"/>
        <w:right w:val="none" w:sz="0" w:space="0" w:color="auto"/>
      </w:divBdr>
    </w:div>
    <w:div w:id="403070167">
      <w:bodyDiv w:val="1"/>
      <w:marLeft w:val="0"/>
      <w:marRight w:val="0"/>
      <w:marTop w:val="0"/>
      <w:marBottom w:val="0"/>
      <w:divBdr>
        <w:top w:val="none" w:sz="0" w:space="0" w:color="auto"/>
        <w:left w:val="none" w:sz="0" w:space="0" w:color="auto"/>
        <w:bottom w:val="none" w:sz="0" w:space="0" w:color="auto"/>
        <w:right w:val="none" w:sz="0" w:space="0" w:color="auto"/>
      </w:divBdr>
    </w:div>
    <w:div w:id="408579428">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69703433">
      <w:bodyDiv w:val="1"/>
      <w:marLeft w:val="0"/>
      <w:marRight w:val="0"/>
      <w:marTop w:val="0"/>
      <w:marBottom w:val="0"/>
      <w:divBdr>
        <w:top w:val="none" w:sz="0" w:space="0" w:color="auto"/>
        <w:left w:val="none" w:sz="0" w:space="0" w:color="auto"/>
        <w:bottom w:val="none" w:sz="0" w:space="0" w:color="auto"/>
        <w:right w:val="none" w:sz="0" w:space="0" w:color="auto"/>
      </w:divBdr>
    </w:div>
    <w:div w:id="20847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isionalstatus@maconbibb.us" TargetMode="External"/><Relationship Id="rId5" Type="http://schemas.openxmlformats.org/officeDocument/2006/relationships/webSettings" Target="webSettings.xml"/><Relationship Id="rId10" Type="http://schemas.openxmlformats.org/officeDocument/2006/relationships/hyperlink" Target="mailto:jwatson@maconbibb.us" TargetMode="External"/><Relationship Id="rId4" Type="http://schemas.openxmlformats.org/officeDocument/2006/relationships/settings" Target="settings.xml"/><Relationship Id="rId9" Type="http://schemas.openxmlformats.org/officeDocument/2006/relationships/hyperlink" Target="mailto:jwatson@maconbibb.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CED2-EC8C-4BCC-91EF-0FA83673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Maynard</dc:creator>
  <cp:lastModifiedBy>Maynard, Charlene</cp:lastModifiedBy>
  <cp:revision>7</cp:revision>
  <cp:lastPrinted>2019-10-11T20:25:00Z</cp:lastPrinted>
  <dcterms:created xsi:type="dcterms:W3CDTF">2019-10-09T03:13:00Z</dcterms:created>
  <dcterms:modified xsi:type="dcterms:W3CDTF">2019-10-11T20:25:00Z</dcterms:modified>
</cp:coreProperties>
</file>